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ind w:left="0" w:hanging="2"/>
        <w:jc w:val="center"/>
        <w:rPr>
          <w:rFonts w:ascii="Calibri" w:eastAsia="Calibri" w:hAnsi="Calibri" w:cs="Calibri"/>
        </w:rPr>
      </w:pPr>
      <w:r>
        <w:rPr>
          <w:rFonts w:ascii="Calibri" w:eastAsia="Calibri" w:hAnsi="Calibri" w:cs="Calibri"/>
          <w:b/>
        </w:rPr>
        <w:t xml:space="preserve">BASES PARA LA INVITACIÓN MIXTA DE </w:t>
      </w:r>
      <w:r w:rsidRPr="007477F3">
        <w:rPr>
          <w:rFonts w:ascii="Calibri" w:eastAsia="Calibri" w:hAnsi="Calibri" w:cs="Calibri"/>
          <w:b/>
        </w:rPr>
        <w:t xml:space="preserve">ADJUDICACIÓN </w:t>
      </w:r>
      <w:r w:rsidR="0068163E">
        <w:rPr>
          <w:rFonts w:ascii="Calibri" w:eastAsia="Calibri" w:hAnsi="Calibri" w:cs="Calibri"/>
          <w:b/>
        </w:rPr>
        <w:t>DIRECTA No. CD</w:t>
      </w:r>
      <w:r w:rsidRPr="007477F3">
        <w:rPr>
          <w:rFonts w:ascii="Calibri" w:eastAsia="Calibri" w:hAnsi="Calibri" w:cs="Calibri"/>
          <w:b/>
        </w:rPr>
        <w:t>E-</w:t>
      </w:r>
      <w:r w:rsidR="007477F3" w:rsidRPr="007477F3">
        <w:rPr>
          <w:rFonts w:ascii="Calibri" w:eastAsia="Calibri" w:hAnsi="Calibri" w:cs="Calibri"/>
          <w:b/>
        </w:rPr>
        <w:t>4</w:t>
      </w:r>
      <w:r w:rsidR="0068163E">
        <w:rPr>
          <w:rFonts w:ascii="Calibri" w:eastAsia="Calibri" w:hAnsi="Calibri" w:cs="Calibri"/>
          <w:b/>
        </w:rPr>
        <w:t>5500223-1</w:t>
      </w:r>
    </w:p>
    <w:p w:rsidR="00E01AC8" w:rsidRDefault="00F8088F">
      <w:pPr>
        <w:ind w:left="0" w:hanging="2"/>
        <w:jc w:val="center"/>
        <w:rPr>
          <w:rFonts w:ascii="Calibri" w:eastAsia="Calibri" w:hAnsi="Calibri" w:cs="Calibri"/>
        </w:rPr>
      </w:pPr>
      <w:r>
        <w:rPr>
          <w:rFonts w:ascii="Calibri" w:eastAsia="Calibri" w:hAnsi="Calibri" w:cs="Calibri"/>
          <w:b/>
        </w:rPr>
        <w:t xml:space="preserve">PARA LA ADQUISICIÓN </w:t>
      </w:r>
      <w:r w:rsidR="009926A3">
        <w:rPr>
          <w:rFonts w:ascii="Calibri" w:eastAsia="Calibri" w:hAnsi="Calibri" w:cs="Calibri"/>
          <w:b/>
        </w:rPr>
        <w:t xml:space="preserve">DE </w:t>
      </w:r>
      <w:r w:rsidR="009926A3" w:rsidRPr="009926A3">
        <w:rPr>
          <w:rFonts w:ascii="Calibri" w:eastAsia="Calibri" w:hAnsi="Calibri" w:cs="Calibri"/>
          <w:b/>
        </w:rPr>
        <w:t>SUBSIDIOS A LA INVERSIÓN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0F5BEF">
        <w:rPr>
          <w:rFonts w:ascii="Calibri" w:eastAsia="Calibri" w:hAnsi="Calibri" w:cs="Calibri"/>
          <w:b/>
        </w:rPr>
        <w:t xml:space="preserve">FECHA: </w:t>
      </w:r>
      <w:r w:rsidR="00042C97">
        <w:rPr>
          <w:rFonts w:ascii="Calibri" w:eastAsia="Calibri" w:hAnsi="Calibri" w:cs="Calibri"/>
          <w:b/>
        </w:rPr>
        <w:t>23</w:t>
      </w:r>
      <w:r w:rsidR="00DE306D" w:rsidRPr="000F5BEF">
        <w:rPr>
          <w:rFonts w:ascii="Calibri" w:eastAsia="Calibri" w:hAnsi="Calibri" w:cs="Calibri"/>
          <w:b/>
        </w:rPr>
        <w:t xml:space="preserve"> de </w:t>
      </w:r>
      <w:r w:rsidR="0068163E">
        <w:rPr>
          <w:rFonts w:ascii="Calibri" w:eastAsia="Calibri" w:hAnsi="Calibri" w:cs="Calibri"/>
          <w:b/>
        </w:rPr>
        <w:t>febrero de 2023</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D91DC9">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E01AC8" w:rsidRDefault="00F8088F" w:rsidP="00D91DC9">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rsidP="00D91DC9">
      <w:pPr>
        <w:spacing w:after="120"/>
        <w:ind w:left="0" w:right="1"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eléctronica: </w:t>
      </w:r>
      <w:hyperlink r:id="rId10">
        <w:r>
          <w:rPr>
            <w:rFonts w:ascii="Calibri" w:eastAsia="Calibri" w:hAnsi="Calibri" w:cs="Calibri"/>
            <w:color w:val="0000FF"/>
            <w:sz w:val="20"/>
            <w:szCs w:val="20"/>
            <w:u w:val="single"/>
          </w:rPr>
          <w:t>https://pseig.guanajuato.gob.mx:9100/irj/portal</w:t>
        </w:r>
      </w:hyperlink>
    </w:p>
    <w:p w:rsidR="00E01AC8" w:rsidRDefault="00F8088F" w:rsidP="00D91DC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rsidP="00D91DC9">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D91DC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D91DC9">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D91DC9">
      <w:pPr>
        <w:spacing w:before="240" w:after="24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D91DC9">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9926A3">
        <w:rPr>
          <w:rFonts w:ascii="Calibri" w:eastAsia="Calibri" w:hAnsi="Calibri" w:cs="Calibri"/>
          <w:b/>
          <w:sz w:val="20"/>
          <w:szCs w:val="20"/>
          <w:u w:val="single"/>
        </w:rPr>
        <w:t>2022</w:t>
      </w:r>
      <w:r>
        <w:rPr>
          <w:rFonts w:ascii="Calibri" w:eastAsia="Calibri" w:hAnsi="Calibri" w:cs="Calibri"/>
          <w:sz w:val="20"/>
          <w:szCs w:val="20"/>
        </w:rPr>
        <w:t xml:space="preserve">, los bienes comprendidos en </w:t>
      </w:r>
      <w:r w:rsidRPr="009926A3">
        <w:rPr>
          <w:rFonts w:ascii="Calibri" w:eastAsia="Calibri" w:hAnsi="Calibri" w:cs="Calibri"/>
          <w:sz w:val="20"/>
          <w:szCs w:val="20"/>
        </w:rPr>
        <w:t xml:space="preserve">el </w:t>
      </w:r>
      <w:r w:rsidRPr="009926A3">
        <w:rPr>
          <w:rFonts w:ascii="Calibri" w:eastAsia="Calibri" w:hAnsi="Calibri" w:cs="Calibri"/>
          <w:b/>
          <w:sz w:val="20"/>
          <w:szCs w:val="20"/>
        </w:rPr>
        <w:t>Anexo I de</w:t>
      </w:r>
      <w:r>
        <w:rPr>
          <w:rFonts w:ascii="Calibri" w:eastAsia="Calibri" w:hAnsi="Calibri" w:cs="Calibri"/>
          <w:b/>
          <w:sz w:val="20"/>
          <w:szCs w:val="20"/>
        </w:rPr>
        <w:t xml:space="preserve"> la </w:t>
      </w:r>
      <w:r w:rsidRPr="005A71AC">
        <w:rPr>
          <w:rFonts w:ascii="Calibri" w:eastAsia="Calibri" w:hAnsi="Calibri" w:cs="Calibri"/>
          <w:b/>
          <w:sz w:val="20"/>
          <w:szCs w:val="20"/>
        </w:rPr>
        <w:t xml:space="preserve">invitación </w:t>
      </w:r>
      <w:r w:rsidR="0068163E">
        <w:rPr>
          <w:rFonts w:ascii="Calibri" w:eastAsia="Calibri" w:hAnsi="Calibri" w:cs="Calibri"/>
          <w:b/>
          <w:sz w:val="20"/>
          <w:szCs w:val="20"/>
        </w:rPr>
        <w:t>CD</w:t>
      </w:r>
      <w:r w:rsidR="005A71AC" w:rsidRPr="005A71AC">
        <w:rPr>
          <w:rFonts w:ascii="Calibri" w:eastAsia="Calibri" w:hAnsi="Calibri" w:cs="Calibri"/>
          <w:b/>
          <w:sz w:val="20"/>
          <w:szCs w:val="20"/>
        </w:rPr>
        <w:t>E-4</w:t>
      </w:r>
      <w:r w:rsidR="0068163E">
        <w:rPr>
          <w:rFonts w:ascii="Calibri" w:eastAsia="Calibri" w:hAnsi="Calibri" w:cs="Calibri"/>
          <w:b/>
          <w:sz w:val="20"/>
          <w:szCs w:val="20"/>
        </w:rPr>
        <w:t>5500223-1</w:t>
      </w:r>
      <w:r w:rsidRPr="005A71AC">
        <w:rPr>
          <w:rFonts w:ascii="Calibri" w:eastAsia="Calibri" w:hAnsi="Calibri" w:cs="Calibri"/>
          <w:sz w:val="20"/>
          <w:szCs w:val="20"/>
        </w:rPr>
        <w:t xml:space="preserve">, a través del portal </w:t>
      </w:r>
      <w:r w:rsidRPr="005A71AC">
        <w:rPr>
          <w:rFonts w:ascii="Calibri" w:eastAsia="Calibri" w:hAnsi="Calibri" w:cs="Calibri"/>
          <w:b/>
          <w:sz w:val="20"/>
          <w:szCs w:val="20"/>
        </w:rPr>
        <w:t>e·compras</w:t>
      </w:r>
      <w:r w:rsidRPr="005A71AC">
        <w:rPr>
          <w:rFonts w:ascii="Calibri" w:eastAsia="Calibri" w:hAnsi="Calibri" w:cs="Calibri"/>
          <w:sz w:val="20"/>
          <w:szCs w:val="20"/>
        </w:rPr>
        <w:t xml:space="preserve"> o</w:t>
      </w:r>
      <w:r w:rsidRPr="005A71AC">
        <w:rPr>
          <w:rFonts w:ascii="Calibri" w:eastAsia="Calibri" w:hAnsi="Calibri" w:cs="Calibri"/>
          <w:b/>
          <w:sz w:val="20"/>
          <w:szCs w:val="20"/>
        </w:rPr>
        <w:t xml:space="preserve"> </w:t>
      </w:r>
      <w:r w:rsidRPr="005A71AC">
        <w:rPr>
          <w:rFonts w:ascii="Calibri" w:eastAsia="Calibri" w:hAnsi="Calibri" w:cs="Calibri"/>
          <w:sz w:val="20"/>
          <w:szCs w:val="20"/>
        </w:rPr>
        <w:t>de</w:t>
      </w:r>
      <w:r w:rsidRPr="005A71AC">
        <w:rPr>
          <w:rFonts w:ascii="Calibri" w:eastAsia="Calibri" w:hAnsi="Calibri" w:cs="Calibri"/>
          <w:b/>
          <w:sz w:val="20"/>
          <w:szCs w:val="20"/>
        </w:rPr>
        <w:t xml:space="preserve"> manera presencial</w:t>
      </w:r>
      <w:r w:rsidRPr="005A71AC">
        <w:rPr>
          <w:rFonts w:ascii="Calibri" w:eastAsia="Calibri" w:hAnsi="Calibri" w:cs="Calibri"/>
          <w:sz w:val="20"/>
          <w:szCs w:val="20"/>
        </w:rPr>
        <w:t>, guardando las mejores condiciones de me</w:t>
      </w:r>
      <w:r>
        <w:rPr>
          <w:rFonts w:ascii="Calibri" w:eastAsia="Calibri" w:hAnsi="Calibri" w:cs="Calibri"/>
          <w:sz w:val="20"/>
          <w:szCs w:val="20"/>
        </w:rPr>
        <w:t>rcado para el Gobierno del Estado.</w:t>
      </w:r>
    </w:p>
    <w:p w:rsidR="00E01AC8" w:rsidRDefault="00D91DC9" w:rsidP="00D91DC9">
      <w:pPr>
        <w:tabs>
          <w:tab w:val="left" w:pos="8826"/>
        </w:tabs>
        <w:ind w:left="0" w:right="1"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E01AC8" w:rsidRDefault="00F8088F" w:rsidP="00D91DC9">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087803" w:rsidRDefault="00087803">
      <w:pPr>
        <w:ind w:left="0" w:right="-376" w:hanging="2"/>
        <w:jc w:val="both"/>
        <w:rPr>
          <w:rFonts w:ascii="Calibri" w:eastAsia="Calibri" w:hAnsi="Calibri" w:cs="Calibri"/>
          <w:sz w:val="20"/>
          <w:szCs w:val="20"/>
        </w:rPr>
      </w:pPr>
    </w:p>
    <w:p w:rsidR="00E01AC8" w:rsidRDefault="00F8088F" w:rsidP="00D91DC9">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785815">
        <w:rPr>
          <w:rFonts w:ascii="Calibri" w:eastAsia="Calibri" w:hAnsi="Calibri" w:cs="Calibri"/>
          <w:sz w:val="20"/>
          <w:szCs w:val="20"/>
        </w:rPr>
        <w:t xml:space="preserve">Anexos I, A, </w:t>
      </w:r>
      <w:r w:rsidR="00785815" w:rsidRPr="00785815">
        <w:rPr>
          <w:rFonts w:ascii="Calibri" w:eastAsia="Calibri" w:hAnsi="Calibri" w:cs="Calibri"/>
          <w:sz w:val="20"/>
          <w:szCs w:val="20"/>
        </w:rPr>
        <w:t>AB, B, C, E, F</w:t>
      </w:r>
      <w:r w:rsidRPr="00785815">
        <w:rPr>
          <w:rFonts w:ascii="Calibri" w:eastAsia="Calibri" w:hAnsi="Calibri" w:cs="Calibri"/>
          <w:sz w:val="20"/>
          <w:szCs w:val="20"/>
        </w:rPr>
        <w:t xml:space="preserve"> y R, que</w:t>
      </w:r>
      <w:r>
        <w:rPr>
          <w:rFonts w:ascii="Calibri" w:eastAsia="Calibri" w:hAnsi="Calibri" w:cs="Calibri"/>
          <w:sz w:val="20"/>
          <w:szCs w:val="20"/>
        </w:rPr>
        <w:t xml:space="preserve"> incluyen las especificaciones, características y demás términos en forma detallada en la Dirección, o en su caso solicitar la información al </w:t>
      </w:r>
      <w:r w:rsidRPr="00CA019C">
        <w:rPr>
          <w:rFonts w:ascii="Calibri" w:eastAsia="Calibri" w:hAnsi="Calibri" w:cs="Calibri"/>
          <w:sz w:val="20"/>
          <w:szCs w:val="20"/>
        </w:rPr>
        <w:t xml:space="preserve">correo </w:t>
      </w:r>
      <w:hyperlink r:id="rId13" w:history="1">
        <w:r w:rsidR="00E56B6F" w:rsidRPr="00D4398A">
          <w:rPr>
            <w:rStyle w:val="Hipervnculo"/>
            <w:rFonts w:ascii="Calibri" w:eastAsia="Calibri" w:hAnsi="Calibri" w:cs="Calibri"/>
            <w:sz w:val="20"/>
            <w:szCs w:val="20"/>
          </w:rPr>
          <w:t>asanchezsa@</w:t>
        </w:r>
      </w:hyperlink>
      <w:hyperlink r:id="rId14">
        <w:r w:rsidRPr="00CA019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0F5BEF" w:rsidP="000F5BEF">
      <w:pPr>
        <w:tabs>
          <w:tab w:val="left" w:pos="6794"/>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E01AC8" w:rsidRDefault="00E01AC8">
      <w:pPr>
        <w:ind w:left="0" w:right="-376" w:hanging="2"/>
        <w:jc w:val="both"/>
        <w:rPr>
          <w:rFonts w:ascii="Calibri" w:eastAsia="Calibri" w:hAnsi="Calibri" w:cs="Calibri"/>
          <w:sz w:val="20"/>
          <w:szCs w:val="20"/>
        </w:rPr>
      </w:pPr>
    </w:p>
    <w:p w:rsidR="00E01AC8" w:rsidRPr="001430F6" w:rsidRDefault="00F8088F" w:rsidP="001430F6">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414189">
        <w:rPr>
          <w:rFonts w:ascii="Calibri" w:eastAsia="Calibri" w:hAnsi="Calibri" w:cs="Calibri"/>
          <w:b/>
          <w:color w:val="000000"/>
          <w:sz w:val="20"/>
          <w:szCs w:val="20"/>
        </w:rPr>
        <w:t xml:space="preserve"> </w:t>
      </w:r>
      <w:r w:rsidR="00042C97">
        <w:rPr>
          <w:rFonts w:ascii="Calibri" w:eastAsia="Calibri" w:hAnsi="Calibri" w:cs="Calibri"/>
          <w:b/>
          <w:color w:val="000000"/>
          <w:sz w:val="20"/>
          <w:szCs w:val="20"/>
        </w:rPr>
        <w:t>02</w:t>
      </w:r>
      <w:r w:rsidR="00091AB0">
        <w:rPr>
          <w:rFonts w:ascii="Calibri" w:eastAsia="Calibri" w:hAnsi="Calibri" w:cs="Calibri"/>
          <w:b/>
          <w:color w:val="000000"/>
          <w:sz w:val="20"/>
          <w:szCs w:val="20"/>
        </w:rPr>
        <w:t xml:space="preserve"> de </w:t>
      </w:r>
      <w:r w:rsidR="00042C97">
        <w:rPr>
          <w:rFonts w:ascii="Calibri" w:eastAsia="Calibri" w:hAnsi="Calibri" w:cs="Calibri"/>
          <w:b/>
          <w:color w:val="000000"/>
          <w:sz w:val="20"/>
          <w:szCs w:val="20"/>
        </w:rPr>
        <w:t>marzo</w:t>
      </w:r>
      <w:r w:rsidR="00091AB0">
        <w:rPr>
          <w:rFonts w:ascii="Calibri" w:eastAsia="Calibri" w:hAnsi="Calibri" w:cs="Calibri"/>
          <w:b/>
          <w:color w:val="000000"/>
          <w:sz w:val="20"/>
          <w:szCs w:val="20"/>
        </w:rPr>
        <w:t xml:space="preserve"> 202</w:t>
      </w:r>
      <w:r w:rsidR="00E56B6F">
        <w:rPr>
          <w:rFonts w:ascii="Calibri" w:eastAsia="Calibri" w:hAnsi="Calibri" w:cs="Calibri"/>
          <w:b/>
          <w:color w:val="000000"/>
          <w:sz w:val="20"/>
          <w:szCs w:val="20"/>
        </w:rPr>
        <w:t>3</w:t>
      </w:r>
      <w:r w:rsidR="00414189">
        <w:rPr>
          <w:rFonts w:ascii="Calibri" w:eastAsia="Calibri" w:hAnsi="Calibri" w:cs="Calibri"/>
          <w:b/>
          <w:color w:val="000000"/>
          <w:sz w:val="20"/>
          <w:szCs w:val="20"/>
        </w:rPr>
        <w:t xml:space="preserve"> a las 12</w:t>
      </w:r>
      <w:r w:rsidR="00AF214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042C97">
        <w:rPr>
          <w:rFonts w:ascii="Calibri" w:eastAsia="Calibri" w:hAnsi="Calibri" w:cs="Calibri"/>
          <w:b/>
          <w:color w:val="000000"/>
          <w:sz w:val="20"/>
          <w:szCs w:val="20"/>
        </w:rPr>
        <w:t xml:space="preserve"> 02</w:t>
      </w:r>
      <w:r w:rsidR="00091AB0">
        <w:rPr>
          <w:rFonts w:ascii="Calibri" w:eastAsia="Calibri" w:hAnsi="Calibri" w:cs="Calibri"/>
          <w:b/>
          <w:color w:val="000000"/>
          <w:sz w:val="20"/>
          <w:szCs w:val="20"/>
        </w:rPr>
        <w:t xml:space="preserve"> de </w:t>
      </w:r>
      <w:r w:rsidR="00042C97">
        <w:rPr>
          <w:rFonts w:ascii="Calibri" w:eastAsia="Calibri" w:hAnsi="Calibri" w:cs="Calibri"/>
          <w:b/>
          <w:color w:val="000000"/>
          <w:sz w:val="20"/>
          <w:szCs w:val="20"/>
        </w:rPr>
        <w:t>marzo</w:t>
      </w:r>
      <w:r w:rsidR="00091AB0">
        <w:rPr>
          <w:rFonts w:ascii="Calibri" w:eastAsia="Calibri" w:hAnsi="Calibri" w:cs="Calibri"/>
          <w:b/>
          <w:color w:val="000000"/>
          <w:sz w:val="20"/>
          <w:szCs w:val="20"/>
        </w:rPr>
        <w:t xml:space="preserve"> 202</w:t>
      </w:r>
      <w:r w:rsidR="00E56B6F">
        <w:rPr>
          <w:rFonts w:ascii="Calibri" w:eastAsia="Calibri" w:hAnsi="Calibri" w:cs="Calibri"/>
          <w:b/>
          <w:color w:val="000000"/>
          <w:sz w:val="20"/>
          <w:szCs w:val="20"/>
        </w:rPr>
        <w:t>3</w:t>
      </w:r>
      <w:r w:rsidR="00AF214F">
        <w:rPr>
          <w:rFonts w:ascii="Calibri" w:eastAsia="Calibri" w:hAnsi="Calibri" w:cs="Calibri"/>
          <w:b/>
          <w:color w:val="000000"/>
          <w:sz w:val="20"/>
          <w:szCs w:val="20"/>
        </w:rPr>
        <w:t xml:space="preserve"> a las </w:t>
      </w:r>
      <w:r w:rsidR="00414189">
        <w:rPr>
          <w:rFonts w:ascii="Calibri" w:eastAsia="Calibri" w:hAnsi="Calibri" w:cs="Calibri"/>
          <w:b/>
          <w:color w:val="000000"/>
          <w:sz w:val="20"/>
          <w:szCs w:val="20"/>
        </w:rPr>
        <w:t>12</w:t>
      </w:r>
      <w:r>
        <w:rPr>
          <w:rFonts w:ascii="Calibri" w:eastAsia="Calibri" w:hAnsi="Calibri" w:cs="Calibri"/>
          <w:b/>
          <w:color w:val="000000"/>
          <w:sz w:val="20"/>
          <w:szCs w:val="20"/>
        </w:rPr>
        <w:t>:</w:t>
      </w:r>
      <w:r w:rsidR="00AF214F">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C85754">
        <w:rPr>
          <w:rFonts w:ascii="Calibri" w:eastAsia="Calibri" w:hAnsi="Calibri" w:cs="Calibri"/>
          <w:color w:val="000000"/>
          <w:sz w:val="20"/>
          <w:szCs w:val="20"/>
        </w:rPr>
        <w:t xml:space="preserve">el </w:t>
      </w:r>
      <w:r w:rsidRPr="00C85754">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checador, que deberá anexar en la parte exterior del sobre de la propuesta técnica presentada.</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Pr="001430F6" w:rsidRDefault="00F8088F" w:rsidP="00D91DC9">
      <w:pPr>
        <w:numPr>
          <w:ilvl w:val="0"/>
          <w:numId w:val="3"/>
        </w:numPr>
        <w:ind w:left="0" w:right="1" w:hanging="2"/>
        <w:jc w:val="both"/>
        <w:rPr>
          <w:rFonts w:ascii="Calibri" w:eastAsia="Calibri" w:hAnsi="Calibri" w:cs="Calibri"/>
          <w:b/>
        </w:rPr>
      </w:pPr>
      <w:r>
        <w:rPr>
          <w:rFonts w:ascii="Calibri" w:eastAsia="Calibri" w:hAnsi="Calibri" w:cs="Calibri"/>
          <w:b/>
        </w:rPr>
        <w:t>NOTIFICACIÓN DEL RESULTADO DEL PROCESO DE CONTRATACIÓN</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rsidP="00D91DC9">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1430F6" w:rsidRDefault="001430F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1430F6" w:rsidRDefault="00F8088F" w:rsidP="001430F6">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7803" w:rsidRDefault="0008780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7803" w:rsidRDefault="0008780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87803" w:rsidRDefault="0008780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1430F6" w:rsidRDefault="00F8088F" w:rsidP="001430F6">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00627222" w:rsidRPr="00B75082">
        <w:rPr>
          <w:rFonts w:ascii="Calibri" w:eastAsia="Calibri" w:hAnsi="Calibri" w:cs="Calibri"/>
          <w:color w:val="000000"/>
          <w:sz w:val="20"/>
          <w:szCs w:val="20"/>
        </w:rPr>
        <w:t xml:space="preserve">máxima de </w:t>
      </w:r>
      <w:r w:rsidR="00627222" w:rsidRPr="00B75082">
        <w:rPr>
          <w:rFonts w:ascii="Calibri" w:eastAsia="Calibri" w:hAnsi="Calibri" w:cs="Calibri"/>
          <w:b/>
          <w:color w:val="000000"/>
          <w:sz w:val="20"/>
          <w:szCs w:val="20"/>
        </w:rPr>
        <w:t>entrega 45</w:t>
      </w:r>
      <w:r w:rsidRPr="00B75082">
        <w:rPr>
          <w:rFonts w:ascii="Calibri" w:eastAsia="Calibri" w:hAnsi="Calibri" w:cs="Calibri"/>
          <w:b/>
          <w:color w:val="000000"/>
          <w:sz w:val="20"/>
          <w:szCs w:val="20"/>
        </w:rPr>
        <w:t xml:space="preserve"> días </w:t>
      </w:r>
      <w:r w:rsidR="0069143D">
        <w:rPr>
          <w:rFonts w:ascii="Calibri" w:eastAsia="Calibri" w:hAnsi="Calibri" w:cs="Calibri"/>
          <w:b/>
          <w:color w:val="000000"/>
          <w:sz w:val="20"/>
          <w:szCs w:val="20"/>
        </w:rPr>
        <w:t xml:space="preserve">naturales </w:t>
      </w:r>
      <w:r w:rsidRPr="00B75082">
        <w:rPr>
          <w:rFonts w:ascii="Calibri" w:eastAsia="Calibri" w:hAnsi="Calibri" w:cs="Calibri"/>
          <w:b/>
          <w:color w:val="000000"/>
          <w:sz w:val="20"/>
          <w:szCs w:val="20"/>
        </w:rPr>
        <w:t>posteriores a la notificación de adjudicación</w:t>
      </w:r>
      <w:r w:rsidRPr="00B75082">
        <w:rPr>
          <w:rFonts w:ascii="Calibri" w:eastAsia="Calibri" w:hAnsi="Calibri" w:cs="Calibri"/>
          <w:color w:val="000000"/>
          <w:sz w:val="20"/>
          <w:szCs w:val="20"/>
        </w:rPr>
        <w:t xml:space="preserve">, </w:t>
      </w:r>
      <w:r w:rsidRPr="002C4867">
        <w:rPr>
          <w:rFonts w:ascii="Calibri" w:eastAsia="Calibri" w:hAnsi="Calibri" w:cs="Calibri"/>
          <w:color w:val="000000"/>
          <w:sz w:val="20"/>
          <w:szCs w:val="20"/>
        </w:rPr>
        <w:t>lo anterior dejando sin efecto la fecha publicada en el portal de e·compras.</w:t>
      </w:r>
      <w:r>
        <w:rPr>
          <w:rFonts w:ascii="Calibri" w:eastAsia="Calibri" w:hAnsi="Calibri" w:cs="Calibri"/>
          <w:color w:val="000000"/>
          <w:sz w:val="20"/>
          <w:szCs w:val="20"/>
        </w:rPr>
        <w:t xml:space="preserve"> </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B75082" w:rsidRPr="00B75082" w:rsidRDefault="00B75082" w:rsidP="00D91DC9">
      <w:pPr>
        <w:ind w:left="0" w:right="1" w:hanging="2"/>
        <w:jc w:val="both"/>
        <w:rPr>
          <w:rFonts w:ascii="Calibri" w:eastAsia="Calibri" w:hAnsi="Calibri" w:cs="Calibri"/>
          <w:sz w:val="20"/>
          <w:szCs w:val="20"/>
        </w:rPr>
      </w:pPr>
      <w:r w:rsidRPr="00B75082">
        <w:rPr>
          <w:rFonts w:ascii="Calibri" w:eastAsia="Calibri" w:hAnsi="Calibri" w:cs="Calibri"/>
          <w:sz w:val="20"/>
          <w:szCs w:val="20"/>
        </w:rPr>
        <w:t>La entrega se realizar</w:t>
      </w:r>
      <w:r w:rsidR="00E56B6F">
        <w:rPr>
          <w:rFonts w:ascii="Calibri" w:eastAsia="Calibri" w:hAnsi="Calibri" w:cs="Calibri"/>
          <w:sz w:val="20"/>
          <w:szCs w:val="20"/>
        </w:rPr>
        <w:t>á</w:t>
      </w:r>
      <w:r w:rsidRPr="00B75082">
        <w:rPr>
          <w:rFonts w:ascii="Calibri" w:eastAsia="Calibri" w:hAnsi="Calibri" w:cs="Calibri"/>
          <w:sz w:val="20"/>
          <w:szCs w:val="20"/>
        </w:rPr>
        <w:t xml:space="preserve"> en </w:t>
      </w:r>
      <w:r w:rsidR="00E56B6F">
        <w:rPr>
          <w:rFonts w:ascii="Calibri" w:eastAsia="Calibri" w:hAnsi="Calibri" w:cs="Calibri"/>
          <w:sz w:val="20"/>
          <w:szCs w:val="20"/>
        </w:rPr>
        <w:t>el municipio de Silao de la Victoria, Guanajuato, el cual</w:t>
      </w:r>
      <w:r w:rsidRPr="00B75082">
        <w:rPr>
          <w:rFonts w:ascii="Calibri" w:eastAsia="Calibri" w:hAnsi="Calibri" w:cs="Calibri"/>
          <w:sz w:val="20"/>
          <w:szCs w:val="20"/>
        </w:rPr>
        <w:t xml:space="preserve"> corresponde a los beneficiarios del programa, </w:t>
      </w:r>
      <w:r w:rsidR="00E56B6F">
        <w:rPr>
          <w:rFonts w:ascii="Calibri" w:eastAsia="Calibri" w:hAnsi="Calibri" w:cs="Calibri"/>
          <w:sz w:val="20"/>
          <w:szCs w:val="20"/>
        </w:rPr>
        <w:t>los domicilios exactos se proporcionarán</w:t>
      </w:r>
      <w:r>
        <w:rPr>
          <w:rFonts w:ascii="Calibri" w:eastAsia="Calibri" w:hAnsi="Calibri" w:cs="Calibri"/>
          <w:sz w:val="20"/>
          <w:szCs w:val="20"/>
        </w:rPr>
        <w:t xml:space="preserve"> al</w:t>
      </w:r>
      <w:r w:rsidR="00E867E4">
        <w:rPr>
          <w:rFonts w:ascii="Calibri" w:eastAsia="Calibri" w:hAnsi="Calibri" w:cs="Calibri"/>
          <w:sz w:val="20"/>
          <w:szCs w:val="20"/>
        </w:rPr>
        <w:t xml:space="preserve">(los) </w:t>
      </w:r>
      <w:r>
        <w:rPr>
          <w:rFonts w:ascii="Calibri" w:eastAsia="Calibri" w:hAnsi="Calibri" w:cs="Calibri"/>
          <w:sz w:val="20"/>
          <w:szCs w:val="20"/>
        </w:rPr>
        <w:t xml:space="preserve"> proveedor (es) adjudicado </w:t>
      </w:r>
      <w:r w:rsidRPr="00B75082">
        <w:rPr>
          <w:rFonts w:ascii="Calibri" w:eastAsia="Calibri" w:hAnsi="Calibri" w:cs="Calibri"/>
          <w:sz w:val="20"/>
          <w:szCs w:val="20"/>
        </w:rPr>
        <w:t xml:space="preserve">(s). </w:t>
      </w:r>
    </w:p>
    <w:p w:rsidR="00B75082" w:rsidRPr="00B75082" w:rsidRDefault="00B75082" w:rsidP="00D91DC9">
      <w:pPr>
        <w:ind w:left="0" w:right="1" w:hanging="2"/>
        <w:jc w:val="both"/>
        <w:rPr>
          <w:rFonts w:ascii="Calibri" w:eastAsia="Calibri" w:hAnsi="Calibri" w:cs="Calibri"/>
          <w:sz w:val="20"/>
          <w:szCs w:val="20"/>
        </w:rPr>
      </w:pPr>
    </w:p>
    <w:p w:rsidR="00B75082" w:rsidRDefault="00B75082" w:rsidP="00D91DC9">
      <w:pPr>
        <w:ind w:left="0" w:right="1" w:hanging="2"/>
        <w:jc w:val="both"/>
        <w:rPr>
          <w:rFonts w:ascii="Calibri" w:eastAsia="Calibri" w:hAnsi="Calibri" w:cs="Calibri"/>
          <w:sz w:val="20"/>
          <w:szCs w:val="20"/>
        </w:rPr>
      </w:pPr>
      <w:r w:rsidRPr="00B75082">
        <w:rPr>
          <w:rFonts w:ascii="Calibri" w:eastAsia="Calibri" w:hAnsi="Calibri" w:cs="Calibri"/>
          <w:sz w:val="20"/>
          <w:szCs w:val="20"/>
        </w:rPr>
        <w:t>Estas entregas se calendarizaran en coordinación con personal de la Secretaría de Turismo encargada del programa, quienes brindaran el acompañamiento al</w:t>
      </w:r>
      <w:r w:rsidR="00E56B6F">
        <w:rPr>
          <w:rFonts w:ascii="Calibri" w:eastAsia="Calibri" w:hAnsi="Calibri" w:cs="Calibri"/>
          <w:sz w:val="20"/>
          <w:szCs w:val="20"/>
        </w:rPr>
        <w:t>(</w:t>
      </w:r>
      <w:r w:rsidR="00E867E4">
        <w:rPr>
          <w:rFonts w:ascii="Calibri" w:eastAsia="Calibri" w:hAnsi="Calibri" w:cs="Calibri"/>
          <w:sz w:val="20"/>
          <w:szCs w:val="20"/>
        </w:rPr>
        <w:t>l</w:t>
      </w:r>
      <w:r w:rsidR="00E56B6F">
        <w:rPr>
          <w:rFonts w:ascii="Calibri" w:eastAsia="Calibri" w:hAnsi="Calibri" w:cs="Calibri"/>
          <w:sz w:val="20"/>
          <w:szCs w:val="20"/>
        </w:rPr>
        <w:t>os) proveedor (es) para tal efecto, por lo que deberán contactar  a la Lic. Yazmín Alejandrina Gutiérrez, Jefa de Gestión Empresarial de la Secretaría de Turismo</w:t>
      </w:r>
      <w:r w:rsidR="00050FAA">
        <w:rPr>
          <w:rFonts w:ascii="Calibri" w:eastAsia="Calibri" w:hAnsi="Calibri" w:cs="Calibri"/>
          <w:sz w:val="20"/>
          <w:szCs w:val="20"/>
        </w:rPr>
        <w:t xml:space="preserve">, email: </w:t>
      </w:r>
      <w:hyperlink r:id="rId17" w:history="1">
        <w:r w:rsidR="00050FAA" w:rsidRPr="00D4398A">
          <w:rPr>
            <w:rStyle w:val="Hipervnculo"/>
            <w:rFonts w:ascii="Calibri" w:eastAsia="Calibri" w:hAnsi="Calibri" w:cs="Calibri"/>
            <w:sz w:val="20"/>
            <w:szCs w:val="20"/>
          </w:rPr>
          <w:t>ygutierrezh@guanajuato.gob.mx</w:t>
        </w:r>
      </w:hyperlink>
      <w:r w:rsidR="00050FAA">
        <w:rPr>
          <w:rFonts w:ascii="Calibri" w:eastAsia="Calibri" w:hAnsi="Calibri" w:cs="Calibri"/>
          <w:sz w:val="20"/>
          <w:szCs w:val="20"/>
        </w:rPr>
        <w:t xml:space="preserve">  tel. 4721039900 ext 166 en horario de 8:30 a 16:00 hrs.</w:t>
      </w:r>
    </w:p>
    <w:p w:rsidR="002A281E" w:rsidRDefault="002A281E" w:rsidP="00B75082">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Pr="001430F6" w:rsidRDefault="00F8088F" w:rsidP="001430F6">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E01AC8" w:rsidRDefault="00E01AC8">
      <w:pPr>
        <w:ind w:left="0" w:right="-376" w:hanging="2"/>
        <w:jc w:val="both"/>
        <w:rPr>
          <w:rFonts w:ascii="Calibri" w:eastAsia="Calibri" w:hAnsi="Calibri" w:cs="Calibri"/>
          <w:sz w:val="20"/>
          <w:szCs w:val="20"/>
        </w:rPr>
      </w:pPr>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rsidP="00D91DC9">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rsidP="00D91DC9">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rsidP="00D91DC9">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A143EA">
        <w:rPr>
          <w:rFonts w:ascii="Calibri" w:eastAsia="Calibri" w:hAnsi="Calibri" w:cs="Calibri"/>
          <w:color w:val="000000"/>
          <w:sz w:val="20"/>
          <w:szCs w:val="20"/>
        </w:rPr>
        <w:t xml:space="preserve">al </w:t>
      </w:r>
      <w:r w:rsidR="00A607C7" w:rsidRPr="00A143EA">
        <w:rPr>
          <w:rFonts w:ascii="Calibri" w:eastAsia="Calibri" w:hAnsi="Calibri" w:cs="Calibri"/>
          <w:color w:val="000000"/>
          <w:sz w:val="20"/>
          <w:szCs w:val="20"/>
        </w:rPr>
        <w:t>2022</w:t>
      </w:r>
      <w:r w:rsidRPr="00A143EA">
        <w:rPr>
          <w:rFonts w:ascii="Calibri" w:eastAsia="Calibri" w:hAnsi="Calibri" w:cs="Calibri"/>
          <w:color w:val="000000"/>
          <w:sz w:val="20"/>
          <w:szCs w:val="20"/>
        </w:rPr>
        <w:t xml:space="preserve"> </w:t>
      </w:r>
      <w:r w:rsidRPr="00A143EA">
        <w:rPr>
          <w:rFonts w:ascii="Calibri" w:eastAsia="Calibri" w:hAnsi="Calibri" w:cs="Calibri"/>
          <w:b/>
          <w:i/>
          <w:color w:val="000000"/>
          <w:sz w:val="20"/>
          <w:szCs w:val="20"/>
        </w:rPr>
        <w:t>en el Padrón Estatal de Proveedores del Gobierno del Estado de Guanajuato</w:t>
      </w:r>
      <w:r w:rsidRPr="00A143EA">
        <w:rPr>
          <w:rFonts w:ascii="Calibri" w:eastAsia="Calibri" w:hAnsi="Calibri" w:cs="Calibri"/>
          <w:color w:val="000000"/>
          <w:sz w:val="20"/>
          <w:szCs w:val="20"/>
        </w:rPr>
        <w:t xml:space="preserve"> que cuenten con usuario, contraseña</w:t>
      </w:r>
      <w:r>
        <w:rPr>
          <w:rFonts w:ascii="Calibri" w:eastAsia="Calibri" w:hAnsi="Calibri" w:cs="Calibri"/>
          <w:color w:val="000000"/>
          <w:sz w:val="20"/>
          <w:szCs w:val="20"/>
        </w:rPr>
        <w:t xml:space="preserve"> y firma electrónica</w:t>
      </w:r>
      <w:r w:rsidR="008C62CA">
        <w:rPr>
          <w:rFonts w:ascii="Calibri" w:eastAsia="Calibri" w:hAnsi="Calibri" w:cs="Calibri"/>
          <w:color w:val="000000"/>
          <w:sz w:val="20"/>
          <w:szCs w:val="20"/>
        </w:rPr>
        <w:t xml:space="preserve"> </w:t>
      </w:r>
      <w:r w:rsidR="008C62CA" w:rsidRPr="00542DAC">
        <w:rPr>
          <w:rFonts w:ascii="Calibri" w:eastAsia="Calibri" w:hAnsi="Calibri" w:cs="Calibri"/>
          <w:b/>
          <w:color w:val="000000"/>
          <w:sz w:val="20"/>
          <w:szCs w:val="20"/>
        </w:rPr>
        <w:t>expedida por la Dirección General de Tecnologías de la Información del Estado de Guanajuato</w:t>
      </w:r>
      <w:r w:rsidR="008C62CA">
        <w:rPr>
          <w:rFonts w:ascii="Calibri" w:eastAsia="Calibri" w:hAnsi="Calibri" w:cs="Calibri"/>
          <w:color w:val="000000"/>
          <w:sz w:val="20"/>
          <w:szCs w:val="20"/>
        </w:rPr>
        <w:t>.</w:t>
      </w:r>
      <w:r>
        <w:rPr>
          <w:rFonts w:ascii="Calibri" w:eastAsia="Calibri" w:hAnsi="Calibri" w:cs="Calibri"/>
          <w:color w:val="000000"/>
          <w:sz w:val="20"/>
          <w:szCs w:val="20"/>
        </w:rPr>
        <w:t xml:space="preserve"> El manual de uso de e·compras,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607C7" w:rsidRDefault="00A607C7" w:rsidP="00A607C7">
      <w:pPr>
        <w:ind w:left="0" w:right="-376" w:hanging="2"/>
        <w:jc w:val="both"/>
        <w:rPr>
          <w:rFonts w:ascii="Calibri" w:eastAsia="Calibri" w:hAnsi="Calibri" w:cs="Calibri"/>
          <w:sz w:val="20"/>
          <w:szCs w:val="20"/>
        </w:rPr>
      </w:pPr>
    </w:p>
    <w:p w:rsidR="00E01AC8" w:rsidRPr="009566C8" w:rsidRDefault="00F8088F" w:rsidP="00D91DC9">
      <w:pPr>
        <w:pStyle w:val="Prrafodelista"/>
        <w:numPr>
          <w:ilvl w:val="0"/>
          <w:numId w:val="16"/>
        </w:numPr>
        <w:ind w:leftChars="0" w:left="284" w:right="1" w:firstLineChars="0"/>
        <w:jc w:val="both"/>
        <w:rPr>
          <w:rFonts w:ascii="Calibri" w:eastAsia="Calibri" w:hAnsi="Calibri" w:cs="Calibri"/>
          <w:sz w:val="20"/>
          <w:szCs w:val="20"/>
        </w:rPr>
      </w:pPr>
      <w:r w:rsidRPr="009566C8">
        <w:rPr>
          <w:rFonts w:ascii="Calibri" w:eastAsia="Calibri" w:hAnsi="Calibri" w:cs="Calibri"/>
          <w:sz w:val="20"/>
          <w:szCs w:val="20"/>
        </w:rPr>
        <w:t>Deberá ingresar su oferta técnica en el apartado “</w:t>
      </w:r>
      <w:r w:rsidRPr="009566C8">
        <w:rPr>
          <w:rFonts w:ascii="Calibri" w:eastAsia="Calibri" w:hAnsi="Calibri" w:cs="Calibri"/>
          <w:b/>
          <w:sz w:val="20"/>
          <w:szCs w:val="20"/>
        </w:rPr>
        <w:t>Notas y Anexos</w:t>
      </w:r>
      <w:r w:rsidRPr="009566C8">
        <w:rPr>
          <w:rFonts w:ascii="Calibri" w:eastAsia="Calibri" w:hAnsi="Calibri" w:cs="Calibri"/>
          <w:sz w:val="20"/>
          <w:szCs w:val="20"/>
        </w:rPr>
        <w:t xml:space="preserve">” </w:t>
      </w:r>
      <w:r w:rsidRPr="009566C8">
        <w:rPr>
          <w:rFonts w:ascii="Calibri" w:eastAsia="Calibri" w:hAnsi="Calibri" w:cs="Calibri"/>
          <w:b/>
          <w:sz w:val="20"/>
          <w:szCs w:val="20"/>
        </w:rPr>
        <w:t>sección “Notas”</w:t>
      </w:r>
      <w:r w:rsidRPr="009566C8">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Default="00F8088F">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E01AC8" w:rsidRPr="00A143EA" w:rsidRDefault="00F8088F" w:rsidP="00D91DC9">
      <w:pPr>
        <w:numPr>
          <w:ilvl w:val="0"/>
          <w:numId w:val="8"/>
        </w:numPr>
        <w:ind w:left="0" w:right="1" w:hanging="2"/>
        <w:jc w:val="both"/>
        <w:rPr>
          <w:rFonts w:ascii="Calibri" w:eastAsia="Calibri" w:hAnsi="Calibri" w:cs="Calibri"/>
          <w:sz w:val="20"/>
          <w:szCs w:val="20"/>
        </w:rPr>
      </w:pPr>
      <w:r w:rsidRPr="00A143E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FA40C9" w:rsidRDefault="00FA40C9" w:rsidP="00FA40C9">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A607C7" w:rsidRDefault="00A607C7" w:rsidP="00A607C7">
      <w:pPr>
        <w:pStyle w:val="Prrafodelista"/>
        <w:ind w:left="0" w:hanging="2"/>
        <w:rPr>
          <w:rFonts w:ascii="Calibri" w:eastAsia="Calibri" w:hAnsi="Calibri" w:cs="Calibri"/>
          <w:color w:val="000000"/>
          <w:sz w:val="20"/>
          <w:szCs w:val="20"/>
        </w:rPr>
      </w:pPr>
    </w:p>
    <w:p w:rsidR="00A607C7" w:rsidRDefault="00A607C7" w:rsidP="009566C8">
      <w:pPr>
        <w:numPr>
          <w:ilvl w:val="0"/>
          <w:numId w:val="5"/>
        </w:numPr>
        <w:ind w:leftChars="0" w:right="284" w:firstLineChars="0"/>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607C7" w:rsidRDefault="00A607C7" w:rsidP="00D91DC9">
      <w:pPr>
        <w:numPr>
          <w:ilvl w:val="1"/>
          <w:numId w:val="5"/>
        </w:numPr>
        <w:ind w:left="0" w:right="1" w:hanging="2"/>
        <w:jc w:val="both"/>
        <w:rPr>
          <w:rFonts w:ascii="Calibri" w:eastAsia="Calibri" w:hAnsi="Calibri" w:cs="Calibri"/>
          <w:sz w:val="20"/>
          <w:szCs w:val="20"/>
        </w:rPr>
      </w:pPr>
      <w:r w:rsidRPr="007037A1">
        <w:rPr>
          <w:rFonts w:ascii="Calibri" w:eastAsia="Calibri" w:hAnsi="Calibri" w:cs="Calibri"/>
          <w:sz w:val="20"/>
          <w:szCs w:val="20"/>
        </w:rPr>
        <w:t>Carta de declaración</w:t>
      </w:r>
      <w:r>
        <w:rPr>
          <w:rFonts w:ascii="Calibri" w:eastAsia="Calibri" w:hAnsi="Calibri" w:cs="Calibri"/>
          <w:sz w:val="20"/>
          <w:szCs w:val="20"/>
        </w:rPr>
        <w:t xml:space="preserve"> de </w:t>
      </w:r>
      <w:r w:rsidRPr="00D66DFB">
        <w:rPr>
          <w:rFonts w:ascii="Calibri" w:eastAsia="Calibri" w:hAnsi="Calibri" w:cs="Calibri"/>
          <w:sz w:val="20"/>
          <w:szCs w:val="20"/>
        </w:rPr>
        <w:t xml:space="preserve">intereses en hoja membretada y debidamente firmada por el representante o apoderado legal acreditado. (ANEXO C) </w:t>
      </w:r>
      <w:r w:rsidRPr="00D66DFB">
        <w:rPr>
          <w:rFonts w:ascii="Calibri" w:eastAsia="Calibri" w:hAnsi="Calibri" w:cs="Calibri"/>
          <w:b/>
          <w:sz w:val="20"/>
          <w:szCs w:val="20"/>
        </w:rPr>
        <w:t>(</w:t>
      </w:r>
      <w:r w:rsidR="009566C8">
        <w:rPr>
          <w:rFonts w:ascii="Calibri" w:eastAsia="Calibri" w:hAnsi="Calibri" w:cs="Calibri"/>
          <w:b/>
          <w:sz w:val="20"/>
          <w:szCs w:val="20"/>
        </w:rPr>
        <w:t>2</w:t>
      </w:r>
      <w:r>
        <w:rPr>
          <w:rFonts w:ascii="Calibri" w:eastAsia="Calibri" w:hAnsi="Calibri" w:cs="Calibri"/>
          <w:b/>
          <w:sz w:val="20"/>
          <w:szCs w:val="20"/>
        </w:rPr>
        <w:t>.1</w:t>
      </w:r>
      <w:r>
        <w:rPr>
          <w:rFonts w:ascii="Calibri" w:eastAsia="Calibri" w:hAnsi="Calibri" w:cs="Calibri"/>
          <w:b/>
          <w:i/>
          <w:sz w:val="20"/>
          <w:szCs w:val="20"/>
        </w:rPr>
        <w:t>_CDI_#proveedor.*)</w:t>
      </w:r>
    </w:p>
    <w:p w:rsidR="00A607C7" w:rsidRDefault="00A607C7" w:rsidP="00D91DC9">
      <w:pPr>
        <w:ind w:left="0" w:right="1" w:hanging="2"/>
        <w:jc w:val="both"/>
        <w:rPr>
          <w:rFonts w:ascii="Calibri" w:eastAsia="Calibri" w:hAnsi="Calibri" w:cs="Calibri"/>
          <w:sz w:val="20"/>
          <w:szCs w:val="20"/>
        </w:rPr>
      </w:pPr>
    </w:p>
    <w:p w:rsidR="009566C8" w:rsidRPr="009566C8" w:rsidRDefault="00A607C7" w:rsidP="00D91DC9">
      <w:pPr>
        <w:numPr>
          <w:ilvl w:val="1"/>
          <w:numId w:val="5"/>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contados a </w:t>
      </w:r>
      <w:r w:rsidRPr="004B6662">
        <w:rPr>
          <w:rFonts w:ascii="Calibri" w:eastAsia="Calibri" w:hAnsi="Calibri" w:cs="Calibri"/>
          <w:b/>
          <w:color w:val="222222"/>
          <w:sz w:val="20"/>
          <w:szCs w:val="20"/>
          <w:highlight w:val="white"/>
        </w:rPr>
        <w:t>partir de</w:t>
      </w:r>
      <w:r>
        <w:rPr>
          <w:rFonts w:ascii="Calibri" w:eastAsia="Calibri" w:hAnsi="Calibri" w:cs="Calibri"/>
          <w:b/>
          <w:color w:val="222222"/>
          <w:sz w:val="20"/>
          <w:szCs w:val="20"/>
          <w:highlight w:val="white"/>
        </w:rPr>
        <w:t xml:space="preserve"> la</w:t>
      </w:r>
      <w:r w:rsidRPr="004B6662">
        <w:rPr>
          <w:rFonts w:ascii="Calibri" w:eastAsia="Calibri" w:hAnsi="Calibri" w:cs="Calibri"/>
          <w:b/>
          <w:color w:val="222222"/>
          <w:sz w:val="20"/>
          <w:szCs w:val="20"/>
          <w:highlight w:val="white"/>
        </w:rPr>
        <w:t xml:space="preserve"> </w:t>
      </w:r>
      <w:r>
        <w:rPr>
          <w:rFonts w:ascii="Calibri" w:eastAsia="Calibri" w:hAnsi="Calibri" w:cs="Calibri"/>
          <w:b/>
          <w:color w:val="222222"/>
          <w:sz w:val="20"/>
          <w:szCs w:val="20"/>
          <w:highlight w:val="white"/>
        </w:rPr>
        <w:t>presentación de ofertas</w:t>
      </w:r>
      <w:r w:rsidRPr="004B6662">
        <w:rPr>
          <w:rFonts w:ascii="Calibri" w:eastAsia="Calibri" w:hAnsi="Calibri" w:cs="Calibri"/>
          <w:color w:val="222222"/>
          <w:sz w:val="20"/>
          <w:szCs w:val="20"/>
          <w:highlight w:val="white"/>
        </w:rPr>
        <w:t xml:space="preserve"> </w:t>
      </w:r>
      <w:r>
        <w:rPr>
          <w:rFonts w:ascii="Calibri" w:eastAsia="Calibri" w:hAnsi="Calibri" w:cs="Calibri"/>
          <w:color w:val="222222"/>
          <w:sz w:val="20"/>
          <w:szCs w:val="20"/>
          <w:highlight w:val="white"/>
        </w:rPr>
        <w:t>de la presente invitación</w:t>
      </w:r>
      <w:r w:rsidRPr="00D66DFB">
        <w:rPr>
          <w:rFonts w:ascii="Calibri" w:eastAsia="Calibri" w:hAnsi="Calibri" w:cs="Calibri"/>
          <w:b/>
          <w:color w:val="222222"/>
          <w:sz w:val="20"/>
          <w:szCs w:val="20"/>
        </w:rPr>
        <w:t xml:space="preserve">. </w:t>
      </w:r>
      <w:r w:rsidR="009566C8">
        <w:rPr>
          <w:rFonts w:ascii="Calibri" w:eastAsia="Calibri" w:hAnsi="Calibri" w:cs="Calibri"/>
          <w:b/>
          <w:color w:val="222222"/>
          <w:sz w:val="20"/>
          <w:szCs w:val="20"/>
          <w:highlight w:val="white"/>
        </w:rPr>
        <w:t>(2</w:t>
      </w:r>
      <w:r>
        <w:rPr>
          <w:rFonts w:ascii="Calibri" w:eastAsia="Calibri" w:hAnsi="Calibri" w:cs="Calibri"/>
          <w:b/>
          <w:color w:val="222222"/>
          <w:sz w:val="20"/>
          <w:szCs w:val="20"/>
          <w:highlight w:val="white"/>
        </w:rPr>
        <w:t>.2_OSAT_#proveedor.*)</w:t>
      </w:r>
    </w:p>
    <w:p w:rsidR="009566C8" w:rsidRDefault="009566C8" w:rsidP="00D91DC9">
      <w:pPr>
        <w:pStyle w:val="Prrafodelista"/>
        <w:ind w:left="0" w:right="1" w:hanging="2"/>
        <w:rPr>
          <w:rFonts w:ascii="Calibri" w:eastAsia="Calibri" w:hAnsi="Calibri" w:cs="Calibri"/>
          <w:color w:val="222222"/>
          <w:sz w:val="20"/>
          <w:szCs w:val="20"/>
          <w:highlight w:val="white"/>
        </w:rPr>
      </w:pPr>
    </w:p>
    <w:p w:rsidR="00A607C7" w:rsidRPr="009566C8" w:rsidRDefault="00A607C7" w:rsidP="00D91DC9">
      <w:pPr>
        <w:ind w:leftChars="0" w:left="0" w:right="1" w:firstLineChars="0" w:firstLine="0"/>
        <w:jc w:val="both"/>
        <w:rPr>
          <w:rFonts w:ascii="Calibri" w:eastAsia="Calibri" w:hAnsi="Calibri" w:cs="Calibri"/>
          <w:sz w:val="20"/>
          <w:szCs w:val="20"/>
        </w:rPr>
      </w:pPr>
      <w:r w:rsidRPr="009566C8">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9566C8" w:rsidRDefault="009566C8" w:rsidP="00D91DC9">
      <w:pPr>
        <w:pStyle w:val="Prrafodelista"/>
        <w:ind w:left="0" w:right="1" w:hanging="2"/>
        <w:rPr>
          <w:rFonts w:ascii="Calibri" w:eastAsia="Calibri" w:hAnsi="Calibri" w:cs="Calibri"/>
          <w:sz w:val="20"/>
          <w:szCs w:val="20"/>
        </w:rPr>
      </w:pPr>
    </w:p>
    <w:p w:rsidR="009566C8" w:rsidRPr="009566C8" w:rsidRDefault="00A607C7" w:rsidP="00D91DC9">
      <w:pPr>
        <w:numPr>
          <w:ilvl w:val="1"/>
          <w:numId w:val="5"/>
        </w:numPr>
        <w:ind w:left="0" w:right="1" w:hanging="2"/>
        <w:jc w:val="both"/>
        <w:rPr>
          <w:rFonts w:ascii="Calibri" w:eastAsia="Calibri" w:hAnsi="Calibri" w:cs="Calibri"/>
          <w:sz w:val="20"/>
          <w:szCs w:val="20"/>
        </w:rPr>
      </w:pPr>
      <w:r w:rsidRPr="009566C8">
        <w:rPr>
          <w:rFonts w:ascii="Calibri" w:eastAsia="Calibri" w:hAnsi="Calibri" w:cs="Calibri"/>
          <w:color w:val="222222"/>
          <w:sz w:val="20"/>
          <w:szCs w:val="20"/>
          <w:highlight w:val="white"/>
        </w:rPr>
        <w:t>O</w:t>
      </w:r>
      <w:r w:rsidRPr="009566C8">
        <w:rPr>
          <w:rFonts w:ascii="Calibri" w:eastAsia="Calibri" w:hAnsi="Calibri" w:cs="Calibri"/>
          <w:sz w:val="20"/>
          <w:szCs w:val="20"/>
          <w:highlight w:val="white"/>
        </w:rPr>
        <w:t xml:space="preserve">pinión del Cumplimiento de Obligaciones en </w:t>
      </w:r>
      <w:r w:rsidRPr="009566C8">
        <w:rPr>
          <w:rFonts w:ascii="Calibri" w:eastAsia="Calibri" w:hAnsi="Calibri" w:cs="Calibri"/>
          <w:b/>
          <w:sz w:val="20"/>
          <w:szCs w:val="20"/>
          <w:highlight w:val="white"/>
        </w:rPr>
        <w:t>materia de Seguridad Social</w:t>
      </w:r>
      <w:r w:rsidRPr="009566C8">
        <w:rPr>
          <w:rFonts w:ascii="Calibri" w:eastAsia="Calibri" w:hAnsi="Calibri" w:cs="Calibri"/>
          <w:sz w:val="20"/>
          <w:szCs w:val="20"/>
          <w:highlight w:val="white"/>
        </w:rPr>
        <w:t xml:space="preserve">, que alude el Acuerdo número: ACDO.SA1.HCT.101214/281.P.DIR, dictado por el H. Consejo Técnico del </w:t>
      </w:r>
      <w:r w:rsidRPr="009566C8">
        <w:rPr>
          <w:rFonts w:ascii="Calibri" w:eastAsia="Calibri" w:hAnsi="Calibri" w:cs="Calibri"/>
          <w:b/>
          <w:sz w:val="20"/>
          <w:szCs w:val="20"/>
          <w:highlight w:val="white"/>
        </w:rPr>
        <w:t>Instituto Mexicano del Seguro Social</w:t>
      </w:r>
      <w:r w:rsidRPr="009566C8">
        <w:rPr>
          <w:rFonts w:ascii="Calibri" w:eastAsia="Calibri" w:hAnsi="Calibri" w:cs="Calibri"/>
          <w:sz w:val="20"/>
          <w:szCs w:val="20"/>
          <w:highlight w:val="white"/>
        </w:rPr>
        <w:t xml:space="preserve">, </w:t>
      </w:r>
      <w:r w:rsidRPr="009566C8">
        <w:rPr>
          <w:rFonts w:ascii="Calibri" w:eastAsia="Calibri" w:hAnsi="Calibri" w:cs="Calibri"/>
          <w:b/>
          <w:sz w:val="20"/>
          <w:szCs w:val="20"/>
          <w:highlight w:val="white"/>
        </w:rPr>
        <w:t xml:space="preserve">en </w:t>
      </w:r>
      <w:r w:rsidRPr="009566C8">
        <w:rPr>
          <w:rFonts w:ascii="Calibri" w:eastAsia="Calibri" w:hAnsi="Calibri" w:cs="Calibri"/>
          <w:b/>
          <w:sz w:val="20"/>
          <w:szCs w:val="20"/>
          <w:highlight w:val="white"/>
          <w:u w:val="single"/>
        </w:rPr>
        <w:t>SENTIDO POSITIVA</w:t>
      </w:r>
      <w:r w:rsidRPr="009566C8">
        <w:rPr>
          <w:rFonts w:ascii="Calibri" w:eastAsia="Calibri" w:hAnsi="Calibri" w:cs="Calibri"/>
          <w:b/>
          <w:sz w:val="20"/>
          <w:szCs w:val="20"/>
          <w:highlight w:val="white"/>
        </w:rPr>
        <w:t xml:space="preserve"> </w:t>
      </w:r>
      <w:r w:rsidRPr="009566C8">
        <w:rPr>
          <w:rFonts w:ascii="Calibri" w:eastAsia="Calibri" w:hAnsi="Calibri" w:cs="Calibri"/>
          <w:sz w:val="20"/>
          <w:szCs w:val="20"/>
          <w:highlight w:val="white"/>
        </w:rPr>
        <w:t xml:space="preserve">con </w:t>
      </w:r>
      <w:r w:rsidRPr="009566C8">
        <w:rPr>
          <w:rFonts w:ascii="Calibri" w:eastAsia="Calibri" w:hAnsi="Calibri" w:cs="Calibri"/>
          <w:b/>
          <w:sz w:val="20"/>
          <w:szCs w:val="20"/>
          <w:highlight w:val="white"/>
        </w:rPr>
        <w:t xml:space="preserve">una fecha de expedición no mayor a 30 días naturales anteriores contados </w:t>
      </w:r>
      <w:r w:rsidRPr="009566C8">
        <w:rPr>
          <w:rFonts w:ascii="Calibri" w:eastAsia="Calibri" w:hAnsi="Calibri" w:cs="Calibri"/>
          <w:b/>
          <w:color w:val="222222"/>
          <w:sz w:val="20"/>
          <w:szCs w:val="20"/>
          <w:highlight w:val="white"/>
        </w:rPr>
        <w:t>a partir de la presentación de ofertas</w:t>
      </w:r>
      <w:r w:rsidRPr="009566C8">
        <w:rPr>
          <w:rFonts w:ascii="Calibri" w:eastAsia="Calibri" w:hAnsi="Calibri" w:cs="Calibri"/>
          <w:sz w:val="20"/>
          <w:szCs w:val="20"/>
          <w:highlight w:val="white"/>
        </w:rPr>
        <w:t xml:space="preserve"> de la presente invitación. </w:t>
      </w:r>
      <w:r w:rsidR="009566C8">
        <w:rPr>
          <w:rFonts w:ascii="Calibri" w:eastAsia="Calibri" w:hAnsi="Calibri" w:cs="Calibri"/>
          <w:b/>
          <w:color w:val="222222"/>
          <w:sz w:val="20"/>
          <w:szCs w:val="20"/>
          <w:highlight w:val="white"/>
        </w:rPr>
        <w:t>(2</w:t>
      </w:r>
      <w:r w:rsidRPr="009566C8">
        <w:rPr>
          <w:rFonts w:ascii="Calibri" w:eastAsia="Calibri" w:hAnsi="Calibri" w:cs="Calibri"/>
          <w:b/>
          <w:color w:val="222222"/>
          <w:sz w:val="20"/>
          <w:szCs w:val="20"/>
          <w:highlight w:val="white"/>
        </w:rPr>
        <w:t>.3_OIMSS_#proveedor.*)</w:t>
      </w:r>
    </w:p>
    <w:p w:rsidR="009566C8" w:rsidRDefault="009566C8" w:rsidP="00D91DC9">
      <w:pPr>
        <w:ind w:leftChars="0" w:left="0" w:right="1" w:firstLineChars="0" w:firstLine="0"/>
        <w:jc w:val="both"/>
        <w:rPr>
          <w:rFonts w:ascii="Calibri" w:eastAsia="Calibri" w:hAnsi="Calibri" w:cs="Calibri"/>
          <w:color w:val="222222"/>
          <w:sz w:val="20"/>
          <w:szCs w:val="20"/>
        </w:rPr>
      </w:pPr>
    </w:p>
    <w:p w:rsidR="009566C8" w:rsidRDefault="00A607C7" w:rsidP="00D91DC9">
      <w:pPr>
        <w:ind w:leftChars="0" w:left="0" w:right="1" w:firstLineChars="0" w:firstLine="0"/>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9566C8" w:rsidRDefault="009566C8" w:rsidP="00D91DC9">
      <w:pPr>
        <w:ind w:leftChars="0" w:left="0" w:right="1" w:firstLineChars="0" w:firstLine="0"/>
        <w:jc w:val="both"/>
        <w:rPr>
          <w:rFonts w:ascii="Calibri" w:hAnsi="Calibri" w:cs="Calibri"/>
          <w:color w:val="222222"/>
          <w:sz w:val="20"/>
          <w:szCs w:val="20"/>
          <w:shd w:val="clear" w:color="auto" w:fill="FFFFFF"/>
          <w:lang w:val="es-ES_tradnl"/>
        </w:rPr>
      </w:pPr>
    </w:p>
    <w:p w:rsidR="00A607C7" w:rsidRPr="009566C8" w:rsidRDefault="00A607C7" w:rsidP="00D91DC9">
      <w:pPr>
        <w:ind w:leftChars="0" w:left="0" w:right="1" w:firstLineChars="0" w:firstLine="0"/>
        <w:jc w:val="both"/>
        <w:rPr>
          <w:rFonts w:ascii="Calibri" w:eastAsia="Calibri" w:hAnsi="Calibri" w:cs="Calibri"/>
          <w:sz w:val="20"/>
          <w:szCs w:val="20"/>
        </w:rPr>
      </w:pPr>
      <w:r w:rsidRPr="009566C8">
        <w:rPr>
          <w:rFonts w:ascii="Calibri" w:hAnsi="Calibri" w:cs="Calibri"/>
          <w:color w:val="222222"/>
          <w:sz w:val="20"/>
          <w:szCs w:val="20"/>
          <w:shd w:val="clear" w:color="auto" w:fill="FFFFFF"/>
          <w:lang w:val="es-ES_tradnl"/>
        </w:rPr>
        <w:t>Di</w:t>
      </w:r>
      <w:r w:rsidRPr="009566C8">
        <w:rPr>
          <w:rFonts w:ascii="Calibri" w:hAnsi="Calibri"/>
          <w:sz w:val="20"/>
          <w:szCs w:val="20"/>
        </w:rPr>
        <w:t>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9566C8" w:rsidRPr="009566C8" w:rsidRDefault="009566C8" w:rsidP="00D91DC9">
      <w:pPr>
        <w:ind w:leftChars="0" w:left="0" w:right="1" w:firstLineChars="0" w:firstLine="0"/>
        <w:jc w:val="both"/>
        <w:rPr>
          <w:rFonts w:ascii="Calibri" w:eastAsia="Calibri" w:hAnsi="Calibri" w:cs="Calibri"/>
          <w:sz w:val="20"/>
          <w:szCs w:val="20"/>
        </w:rPr>
      </w:pPr>
    </w:p>
    <w:p w:rsidR="009566C8" w:rsidRPr="009566C8" w:rsidRDefault="00A607C7" w:rsidP="00D91DC9">
      <w:pPr>
        <w:numPr>
          <w:ilvl w:val="1"/>
          <w:numId w:val="5"/>
        </w:numPr>
        <w:ind w:left="0" w:right="1" w:hanging="2"/>
        <w:jc w:val="both"/>
        <w:rPr>
          <w:rFonts w:ascii="Calibri" w:eastAsia="Calibri" w:hAnsi="Calibri" w:cs="Calibri"/>
          <w:sz w:val="20"/>
          <w:szCs w:val="20"/>
        </w:rPr>
      </w:pPr>
      <w:r w:rsidRPr="009566C8">
        <w:rPr>
          <w:rFonts w:ascii="Calibri" w:eastAsia="Calibri" w:hAnsi="Calibri" w:cs="Calibri"/>
          <w:b/>
          <w:sz w:val="20"/>
          <w:szCs w:val="20"/>
          <w:highlight w:val="white"/>
        </w:rPr>
        <w:t>Constancia de situación fiscal en materia de aportaciones patronales</w:t>
      </w:r>
      <w:r w:rsidRPr="009566C8">
        <w:rPr>
          <w:rFonts w:ascii="Calibri" w:eastAsia="Calibri" w:hAnsi="Calibri" w:cs="Calibri"/>
          <w:sz w:val="20"/>
          <w:szCs w:val="20"/>
          <w:highlight w:val="white"/>
        </w:rPr>
        <w:t xml:space="preserve"> y entero de descuentos, y que la misma señale </w:t>
      </w:r>
      <w:r w:rsidRPr="009566C8">
        <w:rPr>
          <w:rFonts w:ascii="Calibri" w:eastAsia="Calibri" w:hAnsi="Calibri" w:cs="Calibri"/>
          <w:b/>
          <w:sz w:val="20"/>
          <w:szCs w:val="20"/>
          <w:highlight w:val="white"/>
        </w:rPr>
        <w:t>que no se identificaron adeudos y se encuentra al corriente de sus obligaciones</w:t>
      </w:r>
      <w:r w:rsidRPr="009566C8">
        <w:rPr>
          <w:rFonts w:ascii="Calibri" w:eastAsia="Calibri" w:hAnsi="Calibri" w:cs="Calibri"/>
          <w:sz w:val="20"/>
          <w:szCs w:val="20"/>
          <w:highlight w:val="white"/>
        </w:rPr>
        <w:t xml:space="preserve">, con una </w:t>
      </w:r>
      <w:r w:rsidRPr="009566C8">
        <w:rPr>
          <w:rFonts w:ascii="Calibri" w:eastAsia="Calibri" w:hAnsi="Calibri" w:cs="Calibri"/>
          <w:b/>
          <w:sz w:val="20"/>
          <w:szCs w:val="20"/>
          <w:highlight w:val="white"/>
        </w:rPr>
        <w:t xml:space="preserve">fecha de expedición no mayor a 30 días naturales anteriores contados </w:t>
      </w:r>
      <w:r w:rsidRPr="009566C8">
        <w:rPr>
          <w:rFonts w:ascii="Calibri" w:eastAsia="Calibri" w:hAnsi="Calibri" w:cs="Calibri"/>
          <w:b/>
          <w:color w:val="222222"/>
          <w:sz w:val="20"/>
          <w:szCs w:val="20"/>
          <w:highlight w:val="white"/>
        </w:rPr>
        <w:t>a partir de la presentación de ofertas</w:t>
      </w:r>
      <w:r w:rsidRPr="009566C8">
        <w:rPr>
          <w:rFonts w:ascii="Calibri" w:eastAsia="Calibri" w:hAnsi="Calibri" w:cs="Calibri"/>
          <w:color w:val="222222"/>
          <w:sz w:val="20"/>
          <w:szCs w:val="20"/>
          <w:highlight w:val="white"/>
        </w:rPr>
        <w:t xml:space="preserve"> </w:t>
      </w:r>
      <w:r w:rsidRPr="009566C8">
        <w:rPr>
          <w:rFonts w:ascii="Calibri" w:eastAsia="Calibri" w:hAnsi="Calibri" w:cs="Calibri"/>
          <w:sz w:val="20"/>
          <w:szCs w:val="20"/>
          <w:highlight w:val="white"/>
        </w:rPr>
        <w:t xml:space="preserve">de la presente invitación, conforme al “Acuerdo del H. Consejo de Administración del </w:t>
      </w:r>
      <w:r w:rsidRPr="009566C8">
        <w:rPr>
          <w:rFonts w:ascii="Calibri" w:eastAsia="Calibri" w:hAnsi="Calibri" w:cs="Calibri"/>
          <w:b/>
          <w:sz w:val="20"/>
          <w:szCs w:val="20"/>
          <w:highlight w:val="white"/>
        </w:rPr>
        <w:t>Instituto del Fondo Nacional de la Vivienda para los Trabajadores</w:t>
      </w:r>
      <w:r w:rsidRPr="009566C8">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r w:rsidR="009566C8">
        <w:rPr>
          <w:rFonts w:ascii="Calibri" w:eastAsia="Calibri" w:hAnsi="Calibri" w:cs="Calibri"/>
          <w:b/>
          <w:color w:val="222222"/>
          <w:sz w:val="20"/>
          <w:szCs w:val="20"/>
          <w:highlight w:val="white"/>
        </w:rPr>
        <w:t>(2</w:t>
      </w:r>
      <w:r w:rsidRPr="009566C8">
        <w:rPr>
          <w:rFonts w:ascii="Calibri" w:eastAsia="Calibri" w:hAnsi="Calibri" w:cs="Calibri"/>
          <w:b/>
          <w:color w:val="222222"/>
          <w:sz w:val="20"/>
          <w:szCs w:val="20"/>
          <w:highlight w:val="white"/>
        </w:rPr>
        <w:t>.4_CSFAP_#proveedor.*)</w:t>
      </w:r>
    </w:p>
    <w:p w:rsidR="009566C8" w:rsidRDefault="009566C8" w:rsidP="00D91DC9">
      <w:pPr>
        <w:ind w:leftChars="0" w:left="0" w:right="1" w:firstLineChars="0" w:firstLine="0"/>
        <w:jc w:val="both"/>
        <w:rPr>
          <w:rFonts w:ascii="Calibri" w:eastAsia="Calibri" w:hAnsi="Calibri" w:cs="Calibri"/>
          <w:b/>
          <w:sz w:val="20"/>
          <w:szCs w:val="20"/>
        </w:rPr>
      </w:pPr>
    </w:p>
    <w:p w:rsidR="009566C8" w:rsidRDefault="00A607C7" w:rsidP="00D91DC9">
      <w:pPr>
        <w:ind w:leftChars="0" w:left="0" w:right="1" w:firstLineChars="0" w:firstLine="0"/>
        <w:jc w:val="both"/>
        <w:rPr>
          <w:rFonts w:ascii="Calibri" w:hAnsi="Calibri"/>
          <w:sz w:val="20"/>
          <w:szCs w:val="20"/>
        </w:rPr>
      </w:pPr>
      <w:r w:rsidRPr="009566C8">
        <w:rPr>
          <w:rFonts w:ascii="Calibri" w:eastAsia="Calibri" w:hAnsi="Calibri" w:cs="Calibri"/>
          <w:color w:val="000000"/>
          <w:sz w:val="20"/>
          <w:szCs w:val="20"/>
        </w:rPr>
        <w:t xml:space="preserve">Nota: </w:t>
      </w:r>
      <w:r w:rsidRPr="009566C8">
        <w:rPr>
          <w:rFonts w:ascii="Calibri" w:hAnsi="Calibri" w:cs="Calibri"/>
          <w:color w:val="222222"/>
          <w:sz w:val="20"/>
          <w:szCs w:val="20"/>
          <w:shd w:val="clear" w:color="auto" w:fill="FFFFFF"/>
          <w:lang w:val="es-ES_tradnl"/>
        </w:rPr>
        <w:t>La entrega de comprobantes,  pagos, aclaraciones o cualquier otro documento adicional presentado no darán cumplimiento a lo solicitado en el presente numeral.</w:t>
      </w:r>
      <w:r w:rsidRPr="009566C8">
        <w:rPr>
          <w:rFonts w:ascii="Calibri" w:hAnsi="Calibri"/>
          <w:sz w:val="20"/>
          <w:szCs w:val="20"/>
        </w:rPr>
        <w:t xml:space="preserve"> </w:t>
      </w:r>
    </w:p>
    <w:p w:rsidR="009566C8" w:rsidRDefault="009566C8" w:rsidP="00D91DC9">
      <w:pPr>
        <w:ind w:leftChars="0" w:left="0" w:right="1" w:firstLineChars="0" w:firstLine="0"/>
        <w:jc w:val="both"/>
        <w:rPr>
          <w:rFonts w:ascii="Calibri" w:hAnsi="Calibri"/>
          <w:sz w:val="20"/>
          <w:szCs w:val="20"/>
        </w:rPr>
      </w:pPr>
    </w:p>
    <w:p w:rsidR="00A607C7" w:rsidRPr="009566C8" w:rsidRDefault="00A607C7" w:rsidP="00D91DC9">
      <w:pPr>
        <w:ind w:leftChars="0" w:left="0" w:right="1" w:firstLineChars="0" w:firstLine="0"/>
        <w:jc w:val="both"/>
        <w:rPr>
          <w:rFonts w:ascii="Calibri" w:eastAsia="Calibri" w:hAnsi="Calibri" w:cs="Calibri"/>
          <w:sz w:val="20"/>
          <w:szCs w:val="20"/>
        </w:rPr>
      </w:pPr>
      <w:r w:rsidRPr="009566C8">
        <w:rPr>
          <w:rFonts w:ascii="Calibri" w:hAnsi="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9566C8" w:rsidRPr="009566C8" w:rsidRDefault="009566C8" w:rsidP="00D91DC9">
      <w:pPr>
        <w:ind w:leftChars="0" w:left="0" w:right="1" w:firstLineChars="0" w:firstLine="0"/>
        <w:jc w:val="both"/>
        <w:rPr>
          <w:rFonts w:ascii="Calibri" w:eastAsia="Calibri" w:hAnsi="Calibri" w:cs="Calibri"/>
          <w:sz w:val="20"/>
          <w:szCs w:val="20"/>
        </w:rPr>
      </w:pPr>
    </w:p>
    <w:p w:rsidR="00A607C7" w:rsidRPr="009566C8" w:rsidRDefault="00A607C7" w:rsidP="00D91DC9">
      <w:pPr>
        <w:numPr>
          <w:ilvl w:val="1"/>
          <w:numId w:val="5"/>
        </w:numPr>
        <w:ind w:left="0" w:right="1" w:hanging="2"/>
        <w:jc w:val="both"/>
        <w:rPr>
          <w:rFonts w:ascii="Calibri" w:eastAsia="Calibri" w:hAnsi="Calibri" w:cs="Calibri"/>
          <w:sz w:val="20"/>
          <w:szCs w:val="20"/>
        </w:rPr>
      </w:pPr>
      <w:r w:rsidRPr="009566C8">
        <w:rPr>
          <w:rFonts w:ascii="Calibri" w:eastAsia="Calibri" w:hAnsi="Calibri" w:cs="Calibri"/>
          <w:sz w:val="20"/>
          <w:szCs w:val="20"/>
        </w:rPr>
        <w:t xml:space="preserve">Carta original digitalizada del </w:t>
      </w:r>
      <w:r w:rsidR="009566C8">
        <w:rPr>
          <w:rFonts w:ascii="Calibri" w:eastAsia="Calibri" w:hAnsi="Calibri" w:cs="Calibri"/>
          <w:sz w:val="20"/>
          <w:szCs w:val="20"/>
        </w:rPr>
        <w:t>participate firmada por el representante legal, en la que manfieste que es distribuidor autorizado de los bienes ofertados y que</w:t>
      </w:r>
      <w:r w:rsidRPr="009566C8">
        <w:rPr>
          <w:rFonts w:ascii="Calibri" w:eastAsia="Calibri" w:hAnsi="Calibri" w:cs="Calibri"/>
          <w:sz w:val="20"/>
          <w:szCs w:val="20"/>
        </w:rPr>
        <w:t xml:space="preserve"> responderá para la aplicación de las garantías de fábrica, de mano de obra y </w:t>
      </w:r>
      <w:r w:rsidR="00F73A77">
        <w:rPr>
          <w:rFonts w:ascii="Calibri" w:eastAsia="Calibri" w:hAnsi="Calibri" w:cs="Calibri"/>
          <w:sz w:val="20"/>
          <w:szCs w:val="20"/>
        </w:rPr>
        <w:t xml:space="preserve">componentes </w:t>
      </w:r>
      <w:r w:rsidRPr="009566C8">
        <w:rPr>
          <w:rFonts w:ascii="Calibri" w:eastAsia="Calibri" w:hAnsi="Calibri" w:cs="Calibri"/>
          <w:sz w:val="20"/>
          <w:szCs w:val="20"/>
        </w:rPr>
        <w:t>por defectos de fabricación y/o vicios ocultos de los bienes ofertados</w:t>
      </w:r>
      <w:r w:rsidR="009566C8">
        <w:rPr>
          <w:rFonts w:ascii="Calibri" w:eastAsia="Calibri" w:hAnsi="Calibri" w:cs="Calibri"/>
          <w:sz w:val="20"/>
          <w:szCs w:val="20"/>
        </w:rPr>
        <w:t xml:space="preserve">, </w:t>
      </w:r>
      <w:r w:rsidRPr="009566C8">
        <w:rPr>
          <w:rFonts w:ascii="Calibri" w:eastAsia="Calibri" w:hAnsi="Calibri" w:cs="Calibri"/>
          <w:sz w:val="20"/>
          <w:szCs w:val="20"/>
        </w:rPr>
        <w:t xml:space="preserve">por un </w:t>
      </w:r>
      <w:r w:rsidRPr="009566C8">
        <w:rPr>
          <w:rFonts w:ascii="Calibri" w:eastAsia="Calibri" w:hAnsi="Calibri" w:cs="Calibri"/>
          <w:sz w:val="20"/>
          <w:szCs w:val="20"/>
        </w:rPr>
        <w:lastRenderedPageBreak/>
        <w:t>periodo mínimo de un</w:t>
      </w:r>
      <w:r w:rsidR="0001730D" w:rsidRPr="009566C8">
        <w:rPr>
          <w:rFonts w:ascii="Calibri" w:eastAsia="Calibri" w:hAnsi="Calibri" w:cs="Calibri"/>
          <w:sz w:val="20"/>
          <w:szCs w:val="20"/>
        </w:rPr>
        <w:t xml:space="preserve"> (1)</w:t>
      </w:r>
      <w:r w:rsidRPr="009566C8">
        <w:rPr>
          <w:rFonts w:ascii="Calibri" w:eastAsia="Calibri" w:hAnsi="Calibri" w:cs="Calibri"/>
          <w:sz w:val="20"/>
          <w:szCs w:val="20"/>
        </w:rPr>
        <w:t xml:space="preserve"> año</w:t>
      </w:r>
      <w:r w:rsidR="006C73E6" w:rsidRPr="009566C8">
        <w:rPr>
          <w:rFonts w:ascii="Calibri" w:eastAsia="Calibri" w:hAnsi="Calibri" w:cs="Calibri"/>
          <w:sz w:val="20"/>
          <w:szCs w:val="20"/>
        </w:rPr>
        <w:t>;</w:t>
      </w:r>
      <w:r w:rsidRPr="009566C8">
        <w:rPr>
          <w:rFonts w:ascii="Calibri" w:eastAsia="Calibri" w:hAnsi="Calibri" w:cs="Calibri"/>
          <w:sz w:val="20"/>
          <w:szCs w:val="20"/>
        </w:rPr>
        <w:t xml:space="preserve"> a partir de la fecha de recepción de los mismos</w:t>
      </w:r>
      <w:r w:rsidR="009A7134">
        <w:rPr>
          <w:rFonts w:ascii="Calibri" w:eastAsia="Calibri" w:hAnsi="Calibri" w:cs="Calibri"/>
          <w:sz w:val="20"/>
          <w:szCs w:val="20"/>
        </w:rPr>
        <w:t xml:space="preserve"> </w:t>
      </w:r>
      <w:r w:rsidR="009A7134" w:rsidRPr="00EF7648">
        <w:rPr>
          <w:rFonts w:ascii="Calibri" w:eastAsia="Calibri" w:hAnsi="Calibri" w:cs="Calibri"/>
          <w:sz w:val="20"/>
          <w:szCs w:val="20"/>
        </w:rPr>
        <w:t>a entera satisfacción de Gobierno del Estado</w:t>
      </w:r>
      <w:r w:rsidRPr="009566C8">
        <w:rPr>
          <w:rFonts w:ascii="Calibri" w:eastAsia="Calibri" w:hAnsi="Calibri" w:cs="Calibri"/>
          <w:sz w:val="20"/>
          <w:szCs w:val="20"/>
        </w:rPr>
        <w:t xml:space="preserve">, indicando el número de partida que respalda el documento. </w:t>
      </w:r>
      <w:r w:rsidR="009566C8">
        <w:rPr>
          <w:rFonts w:ascii="Calibri" w:eastAsia="Calibri" w:hAnsi="Calibri" w:cs="Calibri"/>
          <w:b/>
          <w:i/>
          <w:sz w:val="20"/>
          <w:szCs w:val="20"/>
        </w:rPr>
        <w:t>(2</w:t>
      </w:r>
      <w:r w:rsidRPr="009566C8">
        <w:rPr>
          <w:rFonts w:ascii="Calibri" w:eastAsia="Calibri" w:hAnsi="Calibri" w:cs="Calibri"/>
          <w:b/>
          <w:i/>
          <w:sz w:val="20"/>
          <w:szCs w:val="20"/>
        </w:rPr>
        <w:t>.</w:t>
      </w:r>
      <w:r w:rsidR="001C0046" w:rsidRPr="009566C8">
        <w:rPr>
          <w:rFonts w:ascii="Calibri" w:eastAsia="Calibri" w:hAnsi="Calibri" w:cs="Calibri"/>
          <w:b/>
          <w:i/>
          <w:sz w:val="20"/>
          <w:szCs w:val="20"/>
        </w:rPr>
        <w:t>5</w:t>
      </w:r>
      <w:r w:rsidRPr="009566C8">
        <w:rPr>
          <w:rFonts w:ascii="Calibri" w:eastAsia="Calibri" w:hAnsi="Calibri" w:cs="Calibri"/>
          <w:b/>
          <w:i/>
          <w:sz w:val="20"/>
          <w:szCs w:val="20"/>
        </w:rPr>
        <w:t>_CG_#proveedor.*)</w:t>
      </w:r>
    </w:p>
    <w:p w:rsidR="009566C8" w:rsidRPr="009566C8" w:rsidRDefault="009566C8" w:rsidP="009566C8">
      <w:pPr>
        <w:ind w:leftChars="0" w:left="0" w:right="284" w:firstLineChars="0" w:firstLine="0"/>
        <w:jc w:val="both"/>
        <w:rPr>
          <w:rFonts w:ascii="Calibri" w:eastAsia="Calibri" w:hAnsi="Calibri" w:cs="Calibri"/>
          <w:sz w:val="20"/>
          <w:szCs w:val="20"/>
        </w:rPr>
      </w:pPr>
    </w:p>
    <w:p w:rsidR="00A607C7" w:rsidRPr="009A7134" w:rsidRDefault="00A607C7" w:rsidP="00D91DC9">
      <w:pPr>
        <w:numPr>
          <w:ilvl w:val="1"/>
          <w:numId w:val="5"/>
        </w:numPr>
        <w:ind w:left="0" w:right="1" w:hanging="2"/>
        <w:jc w:val="both"/>
        <w:rPr>
          <w:rFonts w:ascii="Calibri" w:eastAsia="Calibri" w:hAnsi="Calibri" w:cs="Calibri"/>
          <w:sz w:val="20"/>
          <w:szCs w:val="20"/>
        </w:rPr>
      </w:pPr>
      <w:r w:rsidRPr="009566C8">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9566C8">
        <w:rPr>
          <w:rFonts w:ascii="Calibri" w:eastAsia="Calibri" w:hAnsi="Calibri" w:cs="Calibri"/>
          <w:b/>
          <w:sz w:val="20"/>
          <w:szCs w:val="20"/>
        </w:rPr>
        <w:t>(</w:t>
      </w:r>
      <w:r w:rsidR="009566C8">
        <w:rPr>
          <w:rFonts w:ascii="Calibri" w:eastAsia="Calibri" w:hAnsi="Calibri" w:cs="Calibri"/>
          <w:b/>
          <w:i/>
          <w:sz w:val="20"/>
          <w:szCs w:val="20"/>
        </w:rPr>
        <w:t>2</w:t>
      </w:r>
      <w:r w:rsidRPr="009566C8">
        <w:rPr>
          <w:rFonts w:ascii="Calibri" w:eastAsia="Calibri" w:hAnsi="Calibri" w:cs="Calibri"/>
          <w:b/>
          <w:i/>
          <w:sz w:val="20"/>
          <w:szCs w:val="20"/>
        </w:rPr>
        <w:t>.</w:t>
      </w:r>
      <w:r w:rsidR="009566C8">
        <w:rPr>
          <w:rFonts w:ascii="Calibri" w:eastAsia="Calibri" w:hAnsi="Calibri" w:cs="Calibri"/>
          <w:b/>
          <w:i/>
          <w:sz w:val="20"/>
          <w:szCs w:val="20"/>
        </w:rPr>
        <w:t>6</w:t>
      </w:r>
      <w:r w:rsidRPr="009566C8">
        <w:rPr>
          <w:rFonts w:ascii="Calibri" w:eastAsia="Calibri" w:hAnsi="Calibri" w:cs="Calibri"/>
          <w:b/>
          <w:i/>
          <w:sz w:val="20"/>
          <w:szCs w:val="20"/>
        </w:rPr>
        <w:t>_AB_#proveedor.*)</w:t>
      </w:r>
    </w:p>
    <w:p w:rsidR="009A7134" w:rsidRDefault="009A7134" w:rsidP="00D91DC9">
      <w:pPr>
        <w:pStyle w:val="Prrafodelista"/>
        <w:ind w:left="0" w:right="1" w:hanging="2"/>
        <w:rPr>
          <w:rFonts w:ascii="Calibri" w:eastAsia="Calibri" w:hAnsi="Calibri" w:cs="Calibri"/>
          <w:sz w:val="20"/>
          <w:szCs w:val="20"/>
        </w:rPr>
      </w:pPr>
    </w:p>
    <w:p w:rsidR="009566C8" w:rsidRPr="009A7134" w:rsidRDefault="009A7134" w:rsidP="00D91DC9">
      <w:pPr>
        <w:numPr>
          <w:ilvl w:val="1"/>
          <w:numId w:val="5"/>
        </w:numPr>
        <w:ind w:left="0" w:right="1" w:hanging="2"/>
        <w:jc w:val="both"/>
        <w:rPr>
          <w:rFonts w:ascii="Calibri" w:eastAsia="Calibri" w:hAnsi="Calibri" w:cs="Calibri"/>
          <w:sz w:val="20"/>
          <w:szCs w:val="20"/>
        </w:rPr>
      </w:pPr>
      <w:r w:rsidRPr="009A7134">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9A7134">
        <w:rPr>
          <w:rFonts w:ascii="Calibri" w:eastAsia="Calibri" w:hAnsi="Calibri" w:cs="Calibri"/>
          <w:b/>
          <w:sz w:val="20"/>
          <w:szCs w:val="20"/>
        </w:rPr>
        <w:t>indicar marca y modelo ofertados</w:t>
      </w:r>
      <w:r w:rsidRPr="009A7134">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9A7134">
        <w:rPr>
          <w:rFonts w:ascii="Calibri" w:eastAsia="Calibri" w:hAnsi="Calibri" w:cs="Calibri"/>
          <w:b/>
          <w:color w:val="000000"/>
          <w:sz w:val="20"/>
          <w:szCs w:val="20"/>
        </w:rPr>
        <w:t xml:space="preserve"> (</w:t>
      </w:r>
      <w:r>
        <w:rPr>
          <w:rFonts w:ascii="Calibri" w:eastAsia="Calibri" w:hAnsi="Calibri" w:cs="Calibri"/>
          <w:b/>
          <w:color w:val="000000"/>
          <w:sz w:val="20"/>
          <w:szCs w:val="20"/>
        </w:rPr>
        <w:t>2</w:t>
      </w:r>
      <w:r w:rsidRPr="009A7134">
        <w:rPr>
          <w:rFonts w:ascii="Calibri" w:eastAsia="Calibri" w:hAnsi="Calibri" w:cs="Calibri"/>
          <w:b/>
          <w:color w:val="000000"/>
          <w:sz w:val="20"/>
          <w:szCs w:val="20"/>
        </w:rPr>
        <w:t>.</w:t>
      </w:r>
      <w:r>
        <w:rPr>
          <w:rFonts w:ascii="Calibri" w:eastAsia="Calibri" w:hAnsi="Calibri" w:cs="Calibri"/>
          <w:b/>
          <w:color w:val="000000"/>
          <w:sz w:val="20"/>
          <w:szCs w:val="20"/>
        </w:rPr>
        <w:t>7</w:t>
      </w:r>
      <w:r w:rsidRPr="009A7134">
        <w:rPr>
          <w:rFonts w:ascii="Calibri" w:eastAsia="Calibri" w:hAnsi="Calibri" w:cs="Calibri"/>
          <w:b/>
          <w:color w:val="000000"/>
          <w:sz w:val="20"/>
          <w:szCs w:val="20"/>
        </w:rPr>
        <w:t>_AnexoA_#proveedor.*)</w:t>
      </w:r>
      <w:r>
        <w:rPr>
          <w:rFonts w:ascii="Calibri" w:eastAsia="Calibri" w:hAnsi="Calibri" w:cs="Calibri"/>
          <w:b/>
          <w:color w:val="000000"/>
          <w:sz w:val="20"/>
          <w:szCs w:val="20"/>
        </w:rPr>
        <w:t xml:space="preserve"> </w:t>
      </w:r>
    </w:p>
    <w:p w:rsidR="009A7134" w:rsidRDefault="009A7134" w:rsidP="00D91DC9">
      <w:pPr>
        <w:pStyle w:val="Prrafodelista"/>
        <w:ind w:left="0" w:right="1" w:hanging="2"/>
        <w:rPr>
          <w:rFonts w:ascii="Calibri" w:eastAsia="Calibri" w:hAnsi="Calibri" w:cs="Calibri"/>
          <w:sz w:val="20"/>
          <w:szCs w:val="20"/>
        </w:rPr>
      </w:pPr>
    </w:p>
    <w:p w:rsidR="009A7134" w:rsidRDefault="009A7134" w:rsidP="00D91DC9">
      <w:pPr>
        <w:pStyle w:val="Prrafodelista"/>
        <w:ind w:left="0" w:right="1" w:hanging="2"/>
        <w:rPr>
          <w:rFonts w:ascii="Calibri" w:eastAsia="Calibri" w:hAnsi="Calibri" w:cs="Calibri"/>
          <w:sz w:val="20"/>
          <w:szCs w:val="20"/>
        </w:rPr>
      </w:pPr>
    </w:p>
    <w:p w:rsidR="00E01AC8" w:rsidRDefault="00F8088F"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rsidP="00D91DC9">
      <w:pPr>
        <w:numPr>
          <w:ilvl w:val="0"/>
          <w:numId w:val="9"/>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196031" w:rsidRDefault="00196031" w:rsidP="00196031">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E01AC8" w:rsidRDefault="00F8088F" w:rsidP="00D91DC9">
      <w:pPr>
        <w:numPr>
          <w:ilvl w:val="0"/>
          <w:numId w:val="9"/>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E01AC8" w:rsidP="00D91DC9">
      <w:pPr>
        <w:ind w:left="0" w:right="1" w:hanging="2"/>
        <w:jc w:val="both"/>
        <w:rPr>
          <w:rFonts w:ascii="Calibri" w:eastAsia="Calibri" w:hAnsi="Calibri" w:cs="Calibri"/>
          <w:sz w:val="20"/>
          <w:szCs w:val="20"/>
          <w:highlight w:val="yellow"/>
        </w:rPr>
      </w:pPr>
    </w:p>
    <w:p w:rsidR="00E01AC8" w:rsidRDefault="00F8088F" w:rsidP="00D91DC9">
      <w:pPr>
        <w:numPr>
          <w:ilvl w:val="0"/>
          <w:numId w:val="7"/>
        </w:numPr>
        <w:ind w:left="0" w:right="1"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ó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rsidP="00D91DC9">
      <w:pPr>
        <w:numPr>
          <w:ilvl w:val="0"/>
          <w:numId w:val="2"/>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rsidP="00D91DC9">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rsidP="00D91DC9">
      <w:pPr>
        <w:ind w:left="0" w:right="1" w:hanging="2"/>
        <w:jc w:val="both"/>
        <w:rPr>
          <w:rFonts w:ascii="Calibri" w:eastAsia="Calibri" w:hAnsi="Calibri" w:cs="Calibri"/>
          <w:sz w:val="20"/>
          <w:szCs w:val="20"/>
        </w:rPr>
      </w:pPr>
    </w:p>
    <w:p w:rsidR="00E01AC8" w:rsidRPr="00570C61" w:rsidRDefault="00F8088F" w:rsidP="00D91DC9">
      <w:pPr>
        <w:numPr>
          <w:ilvl w:val="0"/>
          <w:numId w:val="6"/>
        </w:numPr>
        <w:ind w:left="0" w:right="1" w:hanging="2"/>
        <w:jc w:val="both"/>
        <w:rPr>
          <w:rFonts w:ascii="Calibri" w:eastAsia="Calibri" w:hAnsi="Calibri" w:cs="Calibri"/>
          <w:sz w:val="20"/>
          <w:szCs w:val="20"/>
        </w:rPr>
      </w:pPr>
      <w:r w:rsidRPr="00570C61">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A30A04" w:rsidRPr="00570C61">
        <w:rPr>
          <w:rFonts w:ascii="Calibri" w:eastAsia="Calibri" w:hAnsi="Calibri" w:cs="Calibri"/>
          <w:sz w:val="20"/>
          <w:szCs w:val="20"/>
        </w:rPr>
        <w:t>2022</w:t>
      </w:r>
      <w:r w:rsidRPr="00570C61">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895B5C" w:rsidRDefault="00895B5C" w:rsidP="00D91DC9">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w:t>
      </w:r>
      <w:r w:rsidRPr="007E5496">
        <w:rPr>
          <w:rFonts w:ascii="Calibri" w:eastAsia="Calibri" w:hAnsi="Calibri" w:cs="Calibri"/>
          <w:sz w:val="20"/>
          <w:szCs w:val="20"/>
        </w:rPr>
        <w:t xml:space="preserve">indicar </w:t>
      </w:r>
      <w:r w:rsidRPr="00AB6F99">
        <w:rPr>
          <w:rFonts w:ascii="Calibri" w:eastAsia="Calibri" w:hAnsi="Calibri" w:cs="Calibri"/>
          <w:b/>
          <w:sz w:val="20"/>
          <w:szCs w:val="20"/>
        </w:rPr>
        <w:t>marca</w:t>
      </w:r>
      <w:r w:rsidR="00AB6F99">
        <w:rPr>
          <w:rFonts w:ascii="Calibri" w:eastAsia="Calibri" w:hAnsi="Calibri" w:cs="Calibri"/>
          <w:b/>
          <w:sz w:val="20"/>
          <w:szCs w:val="20"/>
        </w:rPr>
        <w:t xml:space="preserve"> y </w:t>
      </w:r>
      <w:r w:rsidRPr="00AB6F99">
        <w:rPr>
          <w:rFonts w:ascii="Calibri" w:eastAsia="Calibri" w:hAnsi="Calibri" w:cs="Calibri"/>
          <w:b/>
          <w:sz w:val="20"/>
          <w:szCs w:val="20"/>
        </w:rPr>
        <w:t>modelo</w:t>
      </w:r>
      <w:r w:rsidR="00AB6F99">
        <w:rPr>
          <w:rFonts w:ascii="Calibri" w:eastAsia="Calibri" w:hAnsi="Calibri" w:cs="Calibri"/>
          <w:b/>
          <w:sz w:val="20"/>
          <w:szCs w:val="20"/>
        </w:rPr>
        <w:t xml:space="preserve"> o</w:t>
      </w:r>
      <w:r w:rsidRPr="00AB6F99">
        <w:rPr>
          <w:rFonts w:ascii="Calibri" w:eastAsia="Calibri" w:hAnsi="Calibri" w:cs="Calibri"/>
          <w:b/>
          <w:sz w:val="20"/>
          <w:szCs w:val="20"/>
        </w:rPr>
        <w:t>fertados</w:t>
      </w:r>
      <w:r w:rsidRPr="007E5496">
        <w:rPr>
          <w:rFonts w:ascii="Calibri" w:eastAsia="Calibri" w:hAnsi="Calibri" w:cs="Calibri"/>
          <w:sz w:val="20"/>
          <w:szCs w:val="20"/>
        </w:rPr>
        <w:t>, debidamente firmada por la persona facultada de conformidad con las especificaciones y características de los bienes señalados en</w:t>
      </w:r>
      <w:r>
        <w:rPr>
          <w:rFonts w:ascii="Calibri" w:eastAsia="Calibri" w:hAnsi="Calibri" w:cs="Calibri"/>
          <w:sz w:val="20"/>
          <w:szCs w:val="20"/>
        </w:rPr>
        <w:t xml:space="preserve"> el (los) anexo (s) respectivo (s) de las presentes bases.</w:t>
      </w:r>
    </w:p>
    <w:p w:rsidR="00895B5C" w:rsidRDefault="00895B5C"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895B5C" w:rsidRDefault="00895B5C" w:rsidP="00D91DC9">
      <w:pPr>
        <w:pStyle w:val="Prrafodelista"/>
        <w:numPr>
          <w:ilvl w:val="0"/>
          <w:numId w:val="6"/>
        </w:numPr>
        <w:ind w:leftChars="0" w:left="0" w:right="1" w:firstLineChars="0" w:firstLine="0"/>
        <w:jc w:val="both"/>
        <w:rPr>
          <w:rFonts w:ascii="Calibri" w:eastAsia="Calibri" w:hAnsi="Calibri" w:cs="Calibri"/>
          <w:sz w:val="20"/>
          <w:szCs w:val="20"/>
        </w:rPr>
      </w:pPr>
      <w:r w:rsidRPr="004B6662">
        <w:rPr>
          <w:rFonts w:ascii="Calibri" w:eastAsia="Calibri" w:hAnsi="Calibri" w:cs="Calibri"/>
          <w:sz w:val="20"/>
          <w:szCs w:val="20"/>
        </w:rPr>
        <w:t xml:space="preserve">Carta de declaración de intereses en hoja membretada y debidamente firmada por el representante o apoderado legal acreditado. (ANEXO C) </w:t>
      </w:r>
    </w:p>
    <w:p w:rsidR="00895B5C" w:rsidRPr="004B6662" w:rsidRDefault="00895B5C" w:rsidP="00D91DC9">
      <w:pPr>
        <w:pStyle w:val="Prrafodelista"/>
        <w:ind w:left="0" w:right="1" w:hanging="2"/>
        <w:rPr>
          <w:rFonts w:ascii="Calibri" w:eastAsia="Calibri" w:hAnsi="Calibri" w:cs="Calibri"/>
          <w:color w:val="222222"/>
          <w:sz w:val="20"/>
          <w:szCs w:val="20"/>
          <w:highlight w:val="white"/>
        </w:rPr>
      </w:pPr>
    </w:p>
    <w:p w:rsidR="00895B5C" w:rsidRPr="004B6662" w:rsidRDefault="00895B5C" w:rsidP="00D91DC9">
      <w:pPr>
        <w:pStyle w:val="Prrafodelista"/>
        <w:numPr>
          <w:ilvl w:val="0"/>
          <w:numId w:val="6"/>
        </w:numPr>
        <w:ind w:leftChars="0" w:left="0" w:right="1" w:firstLineChars="0" w:firstLine="0"/>
        <w:jc w:val="both"/>
        <w:rPr>
          <w:rFonts w:ascii="Calibri" w:eastAsia="Calibri" w:hAnsi="Calibri" w:cs="Calibri"/>
          <w:sz w:val="20"/>
          <w:szCs w:val="20"/>
        </w:rPr>
      </w:pPr>
      <w:r w:rsidRPr="004B6662">
        <w:rPr>
          <w:rFonts w:ascii="Calibri" w:eastAsia="Calibri" w:hAnsi="Calibri" w:cs="Calibri"/>
          <w:color w:val="222222"/>
          <w:sz w:val="20"/>
          <w:szCs w:val="20"/>
          <w:highlight w:val="white"/>
        </w:rPr>
        <w:t>Opinión del Cumplimiento de Obligaciones Fiscales expedida por el Servicio de Administración Tributaria (SAT) </w:t>
      </w:r>
      <w:r w:rsidRPr="004B6662">
        <w:rPr>
          <w:rFonts w:ascii="Calibri" w:eastAsia="Calibri" w:hAnsi="Calibri" w:cs="Calibri"/>
          <w:b/>
          <w:color w:val="222222"/>
          <w:sz w:val="20"/>
          <w:szCs w:val="20"/>
          <w:highlight w:val="white"/>
        </w:rPr>
        <w:t>positiva y vigente</w:t>
      </w:r>
      <w:r w:rsidRPr="004B6662">
        <w:rPr>
          <w:rFonts w:ascii="Calibri" w:eastAsia="Calibri" w:hAnsi="Calibri" w:cs="Calibri"/>
          <w:color w:val="222222"/>
          <w:sz w:val="18"/>
          <w:szCs w:val="18"/>
          <w:highlight w:val="white"/>
        </w:rPr>
        <w:t xml:space="preserve">, </w:t>
      </w:r>
      <w:r w:rsidRPr="004B6662">
        <w:rPr>
          <w:rFonts w:ascii="Calibri" w:eastAsia="Calibri" w:hAnsi="Calibri" w:cs="Calibri"/>
          <w:color w:val="222222"/>
          <w:sz w:val="20"/>
          <w:szCs w:val="20"/>
          <w:highlight w:val="white"/>
        </w:rPr>
        <w:t xml:space="preserve">con una fecha de expedición </w:t>
      </w:r>
      <w:r w:rsidRPr="004B6662">
        <w:rPr>
          <w:rFonts w:ascii="Calibri" w:eastAsia="Calibri" w:hAnsi="Calibri" w:cs="Calibri"/>
          <w:b/>
          <w:color w:val="222222"/>
          <w:sz w:val="20"/>
          <w:szCs w:val="20"/>
          <w:highlight w:val="white"/>
        </w:rPr>
        <w:t xml:space="preserve">no mayor a 30 días </w:t>
      </w:r>
      <w:r>
        <w:rPr>
          <w:rFonts w:ascii="Calibri" w:eastAsia="Calibri" w:hAnsi="Calibri" w:cs="Calibri"/>
          <w:b/>
          <w:color w:val="222222"/>
          <w:sz w:val="20"/>
          <w:szCs w:val="20"/>
          <w:highlight w:val="white"/>
        </w:rPr>
        <w:t xml:space="preserve">naturales anteriores contados a </w:t>
      </w:r>
      <w:r w:rsidRPr="004B6662">
        <w:rPr>
          <w:rFonts w:ascii="Calibri" w:eastAsia="Calibri" w:hAnsi="Calibri" w:cs="Calibri"/>
          <w:b/>
          <w:color w:val="222222"/>
          <w:sz w:val="20"/>
          <w:szCs w:val="20"/>
          <w:highlight w:val="white"/>
        </w:rPr>
        <w:t>partir de</w:t>
      </w:r>
      <w:r>
        <w:rPr>
          <w:rFonts w:ascii="Calibri" w:eastAsia="Calibri" w:hAnsi="Calibri" w:cs="Calibri"/>
          <w:b/>
          <w:color w:val="222222"/>
          <w:sz w:val="20"/>
          <w:szCs w:val="20"/>
          <w:highlight w:val="white"/>
        </w:rPr>
        <w:t xml:space="preserve"> la</w:t>
      </w:r>
      <w:r w:rsidRPr="004B6662">
        <w:rPr>
          <w:rFonts w:ascii="Calibri" w:eastAsia="Calibri" w:hAnsi="Calibri" w:cs="Calibri"/>
          <w:b/>
          <w:color w:val="222222"/>
          <w:sz w:val="20"/>
          <w:szCs w:val="20"/>
          <w:highlight w:val="white"/>
        </w:rPr>
        <w:t xml:space="preserve"> </w:t>
      </w:r>
      <w:r>
        <w:rPr>
          <w:rFonts w:ascii="Calibri" w:eastAsia="Calibri" w:hAnsi="Calibri" w:cs="Calibri"/>
          <w:b/>
          <w:color w:val="222222"/>
          <w:sz w:val="20"/>
          <w:szCs w:val="20"/>
          <w:highlight w:val="white"/>
        </w:rPr>
        <w:t>presentación de ofertas</w:t>
      </w:r>
      <w:r w:rsidRPr="004B6662">
        <w:rPr>
          <w:rFonts w:ascii="Calibri" w:eastAsia="Calibri" w:hAnsi="Calibri" w:cs="Calibri"/>
          <w:color w:val="222222"/>
          <w:sz w:val="20"/>
          <w:szCs w:val="20"/>
          <w:highlight w:val="white"/>
        </w:rPr>
        <w:t xml:space="preserve"> de la presente invitación</w:t>
      </w:r>
      <w:r w:rsidRPr="004B6662">
        <w:rPr>
          <w:rFonts w:ascii="Calibri" w:eastAsia="Calibri" w:hAnsi="Calibri" w:cs="Calibri"/>
          <w:b/>
          <w:color w:val="222222"/>
          <w:sz w:val="20"/>
          <w:szCs w:val="20"/>
        </w:rPr>
        <w:t xml:space="preserve">. </w:t>
      </w:r>
    </w:p>
    <w:p w:rsidR="00895B5C" w:rsidRDefault="00895B5C" w:rsidP="00D91DC9">
      <w:pPr>
        <w:spacing w:before="240" w:after="240" w:line="276" w:lineRule="auto"/>
        <w:ind w:left="0" w:right="1"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95B5C" w:rsidRPr="0041585F" w:rsidRDefault="00895B5C" w:rsidP="00895B5C">
      <w:pPr>
        <w:pStyle w:val="Prrafodelista"/>
        <w:numPr>
          <w:ilvl w:val="0"/>
          <w:numId w:val="6"/>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41585F">
        <w:rPr>
          <w:rFonts w:ascii="Calibri" w:eastAsia="Calibri" w:hAnsi="Calibri" w:cs="Calibri"/>
          <w:color w:val="222222"/>
          <w:sz w:val="20"/>
          <w:szCs w:val="20"/>
          <w:highlight w:val="white"/>
        </w:rPr>
        <w:t>O</w:t>
      </w:r>
      <w:r w:rsidRPr="0041585F">
        <w:rPr>
          <w:rFonts w:ascii="Calibri" w:eastAsia="Calibri" w:hAnsi="Calibri" w:cs="Calibri"/>
          <w:sz w:val="20"/>
          <w:szCs w:val="20"/>
          <w:highlight w:val="white"/>
        </w:rPr>
        <w:t xml:space="preserve">pinión del Cumplimiento de Obligaciones en </w:t>
      </w:r>
      <w:r w:rsidRPr="0041585F">
        <w:rPr>
          <w:rFonts w:ascii="Calibri" w:eastAsia="Calibri" w:hAnsi="Calibri" w:cs="Calibri"/>
          <w:b/>
          <w:sz w:val="20"/>
          <w:szCs w:val="20"/>
          <w:highlight w:val="white"/>
        </w:rPr>
        <w:t>materia de Seguridad Social</w:t>
      </w:r>
      <w:r w:rsidRPr="0041585F">
        <w:rPr>
          <w:rFonts w:ascii="Calibri" w:eastAsia="Calibri" w:hAnsi="Calibri" w:cs="Calibri"/>
          <w:sz w:val="20"/>
          <w:szCs w:val="20"/>
          <w:highlight w:val="white"/>
        </w:rPr>
        <w:t xml:space="preserve">, que alude el Acuerdo número: ACDO.SA1.HCT.101214/281.P.DIR, dictado por el H. Consejo Técnico del </w:t>
      </w:r>
      <w:r w:rsidRPr="0041585F">
        <w:rPr>
          <w:rFonts w:ascii="Calibri" w:eastAsia="Calibri" w:hAnsi="Calibri" w:cs="Calibri"/>
          <w:b/>
          <w:sz w:val="20"/>
          <w:szCs w:val="20"/>
          <w:highlight w:val="white"/>
        </w:rPr>
        <w:t>Instituto Mexicano del Seguro Social</w:t>
      </w:r>
      <w:r w:rsidRPr="0041585F">
        <w:rPr>
          <w:rFonts w:ascii="Calibri" w:eastAsia="Calibri" w:hAnsi="Calibri" w:cs="Calibri"/>
          <w:sz w:val="20"/>
          <w:szCs w:val="20"/>
          <w:highlight w:val="white"/>
        </w:rPr>
        <w:t xml:space="preserve">, </w:t>
      </w:r>
      <w:r w:rsidRPr="0041585F">
        <w:rPr>
          <w:rFonts w:ascii="Calibri" w:eastAsia="Calibri" w:hAnsi="Calibri" w:cs="Calibri"/>
          <w:b/>
          <w:sz w:val="20"/>
          <w:szCs w:val="20"/>
          <w:highlight w:val="white"/>
        </w:rPr>
        <w:t xml:space="preserve">en </w:t>
      </w:r>
      <w:r w:rsidRPr="0041585F">
        <w:rPr>
          <w:rFonts w:ascii="Calibri" w:eastAsia="Calibri" w:hAnsi="Calibri" w:cs="Calibri"/>
          <w:b/>
          <w:sz w:val="20"/>
          <w:szCs w:val="20"/>
          <w:highlight w:val="white"/>
          <w:u w:val="single"/>
        </w:rPr>
        <w:t>SENTIDO POSITIVA</w:t>
      </w:r>
      <w:r w:rsidRPr="0041585F">
        <w:rPr>
          <w:rFonts w:ascii="Calibri" w:eastAsia="Calibri" w:hAnsi="Calibri" w:cs="Calibri"/>
          <w:b/>
          <w:sz w:val="20"/>
          <w:szCs w:val="20"/>
          <w:highlight w:val="white"/>
        </w:rPr>
        <w:t xml:space="preserve"> </w:t>
      </w:r>
      <w:r w:rsidRPr="0041585F">
        <w:rPr>
          <w:rFonts w:ascii="Calibri" w:eastAsia="Calibri" w:hAnsi="Calibri" w:cs="Calibri"/>
          <w:sz w:val="20"/>
          <w:szCs w:val="20"/>
          <w:highlight w:val="white"/>
        </w:rPr>
        <w:t xml:space="preserve">con </w:t>
      </w:r>
      <w:r w:rsidRPr="0041585F">
        <w:rPr>
          <w:rFonts w:ascii="Calibri" w:eastAsia="Calibri" w:hAnsi="Calibri" w:cs="Calibri"/>
          <w:b/>
          <w:sz w:val="20"/>
          <w:szCs w:val="20"/>
          <w:highlight w:val="white"/>
        </w:rPr>
        <w:t xml:space="preserve">una fecha de expedición no mayor a 30 días naturales anteriores contados </w:t>
      </w:r>
      <w:r>
        <w:rPr>
          <w:rFonts w:ascii="Calibri" w:eastAsia="Calibri" w:hAnsi="Calibri" w:cs="Calibri"/>
          <w:b/>
          <w:color w:val="222222"/>
          <w:sz w:val="20"/>
          <w:szCs w:val="20"/>
          <w:highlight w:val="white"/>
        </w:rPr>
        <w:t xml:space="preserve">a </w:t>
      </w:r>
      <w:r w:rsidRPr="004B6662">
        <w:rPr>
          <w:rFonts w:ascii="Calibri" w:eastAsia="Calibri" w:hAnsi="Calibri" w:cs="Calibri"/>
          <w:b/>
          <w:color w:val="222222"/>
          <w:sz w:val="20"/>
          <w:szCs w:val="20"/>
          <w:highlight w:val="white"/>
        </w:rPr>
        <w:t>partir de</w:t>
      </w:r>
      <w:r>
        <w:rPr>
          <w:rFonts w:ascii="Calibri" w:eastAsia="Calibri" w:hAnsi="Calibri" w:cs="Calibri"/>
          <w:b/>
          <w:color w:val="222222"/>
          <w:sz w:val="20"/>
          <w:szCs w:val="20"/>
          <w:highlight w:val="white"/>
        </w:rPr>
        <w:t xml:space="preserve"> la</w:t>
      </w:r>
      <w:r w:rsidRPr="004B6662">
        <w:rPr>
          <w:rFonts w:ascii="Calibri" w:eastAsia="Calibri" w:hAnsi="Calibri" w:cs="Calibri"/>
          <w:b/>
          <w:color w:val="222222"/>
          <w:sz w:val="20"/>
          <w:szCs w:val="20"/>
          <w:highlight w:val="white"/>
        </w:rPr>
        <w:t xml:space="preserve"> </w:t>
      </w:r>
      <w:r>
        <w:rPr>
          <w:rFonts w:ascii="Calibri" w:eastAsia="Calibri" w:hAnsi="Calibri" w:cs="Calibri"/>
          <w:b/>
          <w:color w:val="222222"/>
          <w:sz w:val="20"/>
          <w:szCs w:val="20"/>
          <w:highlight w:val="white"/>
        </w:rPr>
        <w:t>presentación de ofertas</w:t>
      </w:r>
      <w:r w:rsidRPr="0041585F">
        <w:rPr>
          <w:rFonts w:ascii="Calibri" w:eastAsia="Calibri" w:hAnsi="Calibri" w:cs="Calibri"/>
          <w:sz w:val="20"/>
          <w:szCs w:val="20"/>
          <w:highlight w:val="white"/>
        </w:rPr>
        <w:t xml:space="preserve"> de la presente invitación. </w:t>
      </w:r>
    </w:p>
    <w:p w:rsidR="00895B5C" w:rsidRPr="00292B0D" w:rsidRDefault="00895B5C" w:rsidP="00895B5C">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895B5C" w:rsidRPr="00292B0D" w:rsidRDefault="00895B5C" w:rsidP="00895B5C">
      <w:pPr>
        <w:pBdr>
          <w:top w:val="nil"/>
          <w:left w:val="nil"/>
          <w:bottom w:val="nil"/>
          <w:right w:val="nil"/>
          <w:between w:val="nil"/>
        </w:pBdr>
        <w:ind w:left="0" w:hanging="2"/>
        <w:jc w:val="both"/>
        <w:rPr>
          <w:rFonts w:ascii="Calibri" w:hAnsi="Calibri" w:cs="Calibri"/>
          <w:color w:val="222222"/>
          <w:sz w:val="20"/>
          <w:szCs w:val="20"/>
          <w:shd w:val="clear" w:color="auto" w:fill="FFFFFF"/>
          <w:lang w:val="es-ES_tradnl"/>
        </w:rPr>
      </w:pPr>
    </w:p>
    <w:p w:rsidR="00895B5C" w:rsidRPr="00292B0D" w:rsidRDefault="00895B5C" w:rsidP="00895B5C">
      <w:pPr>
        <w:pBdr>
          <w:top w:val="nil"/>
          <w:left w:val="nil"/>
          <w:bottom w:val="nil"/>
          <w:right w:val="nil"/>
          <w:between w:val="nil"/>
        </w:pBdr>
        <w:ind w:left="0" w:hanging="2"/>
        <w:jc w:val="both"/>
        <w:rPr>
          <w:rFonts w:ascii="Calibri" w:eastAsia="Calibri" w:hAnsi="Calibri" w:cs="Calibri"/>
          <w:color w:val="000000"/>
          <w:sz w:val="20"/>
          <w:szCs w:val="20"/>
        </w:rPr>
      </w:pPr>
      <w:r w:rsidRPr="00292B0D">
        <w:rPr>
          <w:rFonts w:ascii="Calibri" w:hAnsi="Calibri" w:cs="Calibri"/>
          <w:color w:val="222222"/>
          <w:sz w:val="20"/>
          <w:szCs w:val="20"/>
          <w:shd w:val="clear" w:color="auto" w:fill="FFFFFF"/>
          <w:lang w:val="es-ES_tradnl"/>
        </w:rPr>
        <w:t>Di</w:t>
      </w:r>
      <w:r w:rsidRPr="00292B0D">
        <w:rPr>
          <w:rFonts w:ascii="Calibri" w:hAnsi="Calibri"/>
          <w:sz w:val="20"/>
          <w:szCs w:val="20"/>
        </w:rPr>
        <w:t>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F73A77" w:rsidRPr="00F73A77" w:rsidRDefault="00895B5C" w:rsidP="00AE4222">
      <w:pPr>
        <w:pStyle w:val="Prrafodelista"/>
        <w:numPr>
          <w:ilvl w:val="0"/>
          <w:numId w:val="6"/>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41585F">
        <w:rPr>
          <w:rFonts w:ascii="Calibri" w:eastAsia="Calibri" w:hAnsi="Calibri" w:cs="Calibri"/>
          <w:b/>
          <w:sz w:val="20"/>
          <w:szCs w:val="20"/>
          <w:highlight w:val="white"/>
        </w:rPr>
        <w:t>Constancia de situación fiscal en materia de aportaciones patronales</w:t>
      </w:r>
      <w:r w:rsidRPr="0041585F">
        <w:rPr>
          <w:rFonts w:ascii="Calibri" w:eastAsia="Calibri" w:hAnsi="Calibri" w:cs="Calibri"/>
          <w:sz w:val="20"/>
          <w:szCs w:val="20"/>
          <w:highlight w:val="white"/>
        </w:rPr>
        <w:t xml:space="preserve"> y entero de descuentos, y que la misma señale </w:t>
      </w:r>
      <w:r w:rsidRPr="0041585F">
        <w:rPr>
          <w:rFonts w:ascii="Calibri" w:eastAsia="Calibri" w:hAnsi="Calibri" w:cs="Calibri"/>
          <w:b/>
          <w:sz w:val="20"/>
          <w:szCs w:val="20"/>
          <w:highlight w:val="white"/>
        </w:rPr>
        <w:t>que no se identificaron adeudos y se encuentra al corriente de sus obligaciones</w:t>
      </w:r>
      <w:r w:rsidRPr="0041585F">
        <w:rPr>
          <w:rFonts w:ascii="Calibri" w:eastAsia="Calibri" w:hAnsi="Calibri" w:cs="Calibri"/>
          <w:sz w:val="20"/>
          <w:szCs w:val="20"/>
          <w:highlight w:val="white"/>
        </w:rPr>
        <w:t xml:space="preserve">, con una </w:t>
      </w:r>
      <w:r w:rsidRPr="0041585F">
        <w:rPr>
          <w:rFonts w:ascii="Calibri" w:eastAsia="Calibri" w:hAnsi="Calibri" w:cs="Calibri"/>
          <w:b/>
          <w:sz w:val="20"/>
          <w:szCs w:val="20"/>
          <w:highlight w:val="white"/>
        </w:rPr>
        <w:t xml:space="preserve">fecha de expedición no mayor a 30 días naturales anteriores contados </w:t>
      </w:r>
      <w:r>
        <w:rPr>
          <w:rFonts w:ascii="Calibri" w:eastAsia="Calibri" w:hAnsi="Calibri" w:cs="Calibri"/>
          <w:b/>
          <w:color w:val="222222"/>
          <w:sz w:val="20"/>
          <w:szCs w:val="20"/>
          <w:highlight w:val="white"/>
        </w:rPr>
        <w:t xml:space="preserve">a </w:t>
      </w:r>
      <w:r w:rsidRPr="004B6662">
        <w:rPr>
          <w:rFonts w:ascii="Calibri" w:eastAsia="Calibri" w:hAnsi="Calibri" w:cs="Calibri"/>
          <w:b/>
          <w:color w:val="222222"/>
          <w:sz w:val="20"/>
          <w:szCs w:val="20"/>
          <w:highlight w:val="white"/>
        </w:rPr>
        <w:t>partir de</w:t>
      </w:r>
      <w:r>
        <w:rPr>
          <w:rFonts w:ascii="Calibri" w:eastAsia="Calibri" w:hAnsi="Calibri" w:cs="Calibri"/>
          <w:b/>
          <w:color w:val="222222"/>
          <w:sz w:val="20"/>
          <w:szCs w:val="20"/>
          <w:highlight w:val="white"/>
        </w:rPr>
        <w:t xml:space="preserve"> la</w:t>
      </w:r>
      <w:r w:rsidRPr="004B6662">
        <w:rPr>
          <w:rFonts w:ascii="Calibri" w:eastAsia="Calibri" w:hAnsi="Calibri" w:cs="Calibri"/>
          <w:b/>
          <w:color w:val="222222"/>
          <w:sz w:val="20"/>
          <w:szCs w:val="20"/>
          <w:highlight w:val="white"/>
        </w:rPr>
        <w:t xml:space="preserve"> </w:t>
      </w:r>
      <w:r>
        <w:rPr>
          <w:rFonts w:ascii="Calibri" w:eastAsia="Calibri" w:hAnsi="Calibri" w:cs="Calibri"/>
          <w:b/>
          <w:color w:val="222222"/>
          <w:sz w:val="20"/>
          <w:szCs w:val="20"/>
          <w:highlight w:val="white"/>
        </w:rPr>
        <w:t>presentación de ofertas</w:t>
      </w:r>
      <w:r w:rsidRPr="004B6662">
        <w:rPr>
          <w:rFonts w:ascii="Calibri" w:eastAsia="Calibri" w:hAnsi="Calibri" w:cs="Calibri"/>
          <w:color w:val="222222"/>
          <w:sz w:val="20"/>
          <w:szCs w:val="20"/>
          <w:highlight w:val="white"/>
        </w:rPr>
        <w:t xml:space="preserve"> </w:t>
      </w:r>
      <w:r w:rsidRPr="0041585F">
        <w:rPr>
          <w:rFonts w:ascii="Calibri" w:eastAsia="Calibri" w:hAnsi="Calibri" w:cs="Calibri"/>
          <w:sz w:val="20"/>
          <w:szCs w:val="20"/>
          <w:highlight w:val="white"/>
        </w:rPr>
        <w:t xml:space="preserve">de la presente </w:t>
      </w:r>
      <w:r>
        <w:rPr>
          <w:rFonts w:ascii="Calibri" w:eastAsia="Calibri" w:hAnsi="Calibri" w:cs="Calibri"/>
          <w:sz w:val="20"/>
          <w:szCs w:val="20"/>
          <w:highlight w:val="white"/>
        </w:rPr>
        <w:t>invitación</w:t>
      </w:r>
      <w:r w:rsidRPr="0041585F">
        <w:rPr>
          <w:rFonts w:ascii="Calibri" w:eastAsia="Calibri" w:hAnsi="Calibri" w:cs="Calibri"/>
          <w:sz w:val="20"/>
          <w:szCs w:val="20"/>
          <w:highlight w:val="white"/>
        </w:rPr>
        <w:t xml:space="preserve">, conforme al “Acuerdo del H. Consejo de Administración del </w:t>
      </w:r>
      <w:r w:rsidRPr="0041585F">
        <w:rPr>
          <w:rFonts w:ascii="Calibri" w:eastAsia="Calibri" w:hAnsi="Calibri" w:cs="Calibri"/>
          <w:b/>
          <w:sz w:val="20"/>
          <w:szCs w:val="20"/>
          <w:highlight w:val="white"/>
        </w:rPr>
        <w:t>Instituto del Fondo Nacional de la Vivienda para los Trabajadores</w:t>
      </w:r>
      <w:r w:rsidRPr="0041585F">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p>
    <w:p w:rsidR="00F73A77" w:rsidRDefault="00895B5C" w:rsidP="00F73A77">
      <w:pPr>
        <w:pStyle w:val="Prrafodelista"/>
        <w:shd w:val="clear" w:color="auto" w:fill="FFFFFF"/>
        <w:spacing w:before="240" w:after="240" w:line="276" w:lineRule="auto"/>
        <w:ind w:leftChars="0" w:left="0" w:firstLineChars="0" w:firstLine="0"/>
        <w:jc w:val="both"/>
        <w:rPr>
          <w:rFonts w:ascii="Calibri" w:hAnsi="Calibri"/>
          <w:sz w:val="20"/>
          <w:szCs w:val="20"/>
        </w:rPr>
      </w:pPr>
      <w:r w:rsidRPr="00AE4222">
        <w:rPr>
          <w:rFonts w:ascii="Calibri" w:eastAsia="Calibri" w:hAnsi="Calibri" w:cs="Calibri"/>
          <w:color w:val="000000"/>
          <w:sz w:val="20"/>
          <w:szCs w:val="20"/>
        </w:rPr>
        <w:t xml:space="preserve">Nota: </w:t>
      </w:r>
      <w:r w:rsidRPr="00AE4222">
        <w:rPr>
          <w:rFonts w:ascii="Calibri" w:hAnsi="Calibri" w:cs="Calibri"/>
          <w:color w:val="222222"/>
          <w:sz w:val="20"/>
          <w:szCs w:val="20"/>
          <w:shd w:val="clear" w:color="auto" w:fill="FFFFFF"/>
          <w:lang w:val="es-ES_tradnl"/>
        </w:rPr>
        <w:t>La entrega de comprobantes,  pagos, aclaraciones o cualquier otro documento adicional presentado no darán cumplimiento a lo solicitado en el presente numeral.</w:t>
      </w:r>
      <w:r w:rsidRPr="00AE4222">
        <w:rPr>
          <w:rFonts w:ascii="Calibri" w:hAnsi="Calibri"/>
          <w:sz w:val="20"/>
          <w:szCs w:val="20"/>
        </w:rPr>
        <w:t xml:space="preserve"> </w:t>
      </w:r>
    </w:p>
    <w:p w:rsidR="00895B5C" w:rsidRPr="00AE4222" w:rsidRDefault="00895B5C" w:rsidP="00F73A77">
      <w:pPr>
        <w:pStyle w:val="Prrafodelista"/>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AE4222">
        <w:rPr>
          <w:rFonts w:ascii="Calibri" w:hAnsi="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F73A77" w:rsidRPr="000759C4" w:rsidRDefault="00895B5C" w:rsidP="00F73A77">
      <w:pPr>
        <w:pStyle w:val="Prrafodelista"/>
        <w:numPr>
          <w:ilvl w:val="0"/>
          <w:numId w:val="6"/>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AE4222">
        <w:rPr>
          <w:rFonts w:ascii="Calibri" w:eastAsia="Calibri" w:hAnsi="Calibri" w:cs="Calibri"/>
          <w:sz w:val="20"/>
          <w:szCs w:val="20"/>
        </w:rPr>
        <w:lastRenderedPageBreak/>
        <w:t xml:space="preserve">Carta original </w:t>
      </w:r>
      <w:r w:rsidR="00F73A77">
        <w:rPr>
          <w:rFonts w:ascii="Calibri" w:eastAsia="Calibri" w:hAnsi="Calibri" w:cs="Calibri"/>
          <w:sz w:val="20"/>
          <w:szCs w:val="20"/>
        </w:rPr>
        <w:t xml:space="preserve">confirma autógrafa </w:t>
      </w:r>
      <w:r w:rsidRPr="00AE4222">
        <w:rPr>
          <w:rFonts w:ascii="Calibri" w:eastAsia="Calibri" w:hAnsi="Calibri" w:cs="Calibri"/>
          <w:sz w:val="20"/>
          <w:szCs w:val="20"/>
        </w:rPr>
        <w:t xml:space="preserve">del </w:t>
      </w:r>
      <w:r w:rsidR="00F73A77">
        <w:rPr>
          <w:rFonts w:ascii="Calibri" w:eastAsia="Calibri" w:hAnsi="Calibri" w:cs="Calibri"/>
          <w:sz w:val="20"/>
          <w:szCs w:val="20"/>
        </w:rPr>
        <w:t xml:space="preserve">participante, en la que manifieste que es distribuidor autorizado de los bienes ofertados, y que responderá para la aplicación de garantías de fábrica, </w:t>
      </w:r>
      <w:r w:rsidR="000759C4">
        <w:rPr>
          <w:rFonts w:ascii="Calibri" w:eastAsia="Calibri" w:hAnsi="Calibri" w:cs="Calibri"/>
          <w:sz w:val="20"/>
          <w:szCs w:val="20"/>
        </w:rPr>
        <w:t xml:space="preserve">de </w:t>
      </w:r>
      <w:r w:rsidR="00F73A77">
        <w:rPr>
          <w:rFonts w:ascii="Calibri" w:eastAsia="Calibri" w:hAnsi="Calibri" w:cs="Calibri"/>
          <w:sz w:val="20"/>
          <w:szCs w:val="20"/>
        </w:rPr>
        <w:t>mano de obra y componentes por defectos de fabricación y/o vicios ocultos</w:t>
      </w:r>
      <w:r w:rsidR="000759C4">
        <w:rPr>
          <w:rFonts w:ascii="Calibri" w:eastAsia="Calibri" w:hAnsi="Calibri" w:cs="Calibri"/>
          <w:sz w:val="20"/>
          <w:szCs w:val="20"/>
        </w:rPr>
        <w:t xml:space="preserve"> d</w:t>
      </w:r>
      <w:r w:rsidR="00F73A77">
        <w:rPr>
          <w:rFonts w:ascii="Calibri" w:eastAsia="Calibri" w:hAnsi="Calibri" w:cs="Calibri"/>
          <w:sz w:val="20"/>
          <w:szCs w:val="20"/>
        </w:rPr>
        <w:t>e</w:t>
      </w:r>
      <w:r w:rsidR="000759C4">
        <w:rPr>
          <w:rFonts w:ascii="Calibri" w:eastAsia="Calibri" w:hAnsi="Calibri" w:cs="Calibri"/>
          <w:sz w:val="20"/>
          <w:szCs w:val="20"/>
        </w:rPr>
        <w:t xml:space="preserve"> </w:t>
      </w:r>
      <w:r w:rsidR="00F73A77">
        <w:rPr>
          <w:rFonts w:ascii="Calibri" w:eastAsia="Calibri" w:hAnsi="Calibri" w:cs="Calibri"/>
          <w:sz w:val="20"/>
          <w:szCs w:val="20"/>
        </w:rPr>
        <w:t>los bienes ofertados, por</w:t>
      </w:r>
      <w:r w:rsidR="00F73A77" w:rsidRPr="00EF7648">
        <w:rPr>
          <w:rFonts w:ascii="Calibri" w:eastAsia="Calibri" w:hAnsi="Calibri" w:cs="Calibri"/>
          <w:sz w:val="20"/>
          <w:szCs w:val="20"/>
        </w:rPr>
        <w:t xml:space="preserve"> </w:t>
      </w:r>
      <w:r w:rsidR="00F73A77">
        <w:rPr>
          <w:rFonts w:ascii="Calibri" w:eastAsia="Calibri" w:hAnsi="Calibri" w:cs="Calibri"/>
          <w:sz w:val="20"/>
          <w:szCs w:val="20"/>
        </w:rPr>
        <w:t xml:space="preserve">un </w:t>
      </w:r>
      <w:r w:rsidR="00F73A77" w:rsidRPr="00EF7648">
        <w:rPr>
          <w:rFonts w:ascii="Calibri" w:eastAsia="Calibri" w:hAnsi="Calibri" w:cs="Calibri"/>
          <w:sz w:val="20"/>
          <w:szCs w:val="20"/>
        </w:rPr>
        <w:t>período</w:t>
      </w:r>
      <w:r w:rsidR="00F73A77">
        <w:rPr>
          <w:rFonts w:ascii="Calibri" w:eastAsia="Calibri" w:hAnsi="Calibri" w:cs="Calibri"/>
          <w:sz w:val="20"/>
          <w:szCs w:val="20"/>
        </w:rPr>
        <w:t xml:space="preserve"> mínimo de 1(un) año</w:t>
      </w:r>
      <w:r w:rsidR="00F73A77" w:rsidRPr="00EF7648">
        <w:rPr>
          <w:rFonts w:ascii="Calibri" w:eastAsia="Calibri" w:hAnsi="Calibri" w:cs="Calibri"/>
          <w:sz w:val="20"/>
          <w:szCs w:val="20"/>
        </w:rPr>
        <w:t xml:space="preserve">, </w:t>
      </w:r>
      <w:r w:rsidR="00F73A77" w:rsidRPr="009566C8">
        <w:rPr>
          <w:rFonts w:ascii="Calibri" w:eastAsia="Calibri" w:hAnsi="Calibri" w:cs="Calibri"/>
          <w:sz w:val="20"/>
          <w:szCs w:val="20"/>
        </w:rPr>
        <w:t>a partir de la fecha de recepción de los mismos</w:t>
      </w:r>
      <w:r w:rsidR="00F73A77">
        <w:rPr>
          <w:rFonts w:ascii="Calibri" w:eastAsia="Calibri" w:hAnsi="Calibri" w:cs="Calibri"/>
          <w:sz w:val="20"/>
          <w:szCs w:val="20"/>
        </w:rPr>
        <w:t xml:space="preserve"> </w:t>
      </w:r>
      <w:r w:rsidR="00F73A77" w:rsidRPr="00EF7648">
        <w:rPr>
          <w:rFonts w:ascii="Calibri" w:eastAsia="Calibri" w:hAnsi="Calibri" w:cs="Calibri"/>
          <w:sz w:val="20"/>
          <w:szCs w:val="20"/>
        </w:rPr>
        <w:t>a entera satisfacción de Gobierno del Estado</w:t>
      </w:r>
      <w:r w:rsidR="00F73A77" w:rsidRPr="009566C8">
        <w:rPr>
          <w:rFonts w:ascii="Calibri" w:eastAsia="Calibri" w:hAnsi="Calibri" w:cs="Calibri"/>
          <w:sz w:val="20"/>
          <w:szCs w:val="20"/>
        </w:rPr>
        <w:t>, indicando el número de partida que respalda el documento.</w:t>
      </w:r>
    </w:p>
    <w:p w:rsidR="00895B5C" w:rsidRPr="000759C4" w:rsidRDefault="00895B5C" w:rsidP="000759C4">
      <w:pPr>
        <w:pStyle w:val="Prrafodelista"/>
        <w:numPr>
          <w:ilvl w:val="0"/>
          <w:numId w:val="6"/>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0759C4">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rsidP="00D91DC9">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895B5C">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rsidP="00D91DC9">
      <w:pPr>
        <w:numPr>
          <w:ilvl w:val="0"/>
          <w:numId w:val="1"/>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w:t>
      </w:r>
      <w:r w:rsidR="000F7884">
        <w:rPr>
          <w:rFonts w:ascii="Calibri" w:eastAsia="Calibri" w:hAnsi="Calibri" w:cs="Calibri"/>
          <w:color w:val="000000"/>
          <w:sz w:val="20"/>
          <w:szCs w:val="20"/>
        </w:rPr>
        <w:t xml:space="preserve">l participante, indicando marca y modelo </w:t>
      </w:r>
      <w:r>
        <w:rPr>
          <w:rFonts w:ascii="Calibri" w:eastAsia="Calibri" w:hAnsi="Calibri" w:cs="Calibri"/>
          <w:color w:val="000000"/>
          <w:sz w:val="20"/>
          <w:szCs w:val="20"/>
        </w:rPr>
        <w:t xml:space="preserve">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rsidP="00D91DC9">
      <w:pPr>
        <w:pBdr>
          <w:top w:val="nil"/>
          <w:left w:val="nil"/>
          <w:bottom w:val="nil"/>
          <w:right w:val="nil"/>
          <w:between w:val="nil"/>
        </w:pBdr>
        <w:spacing w:line="240" w:lineRule="auto"/>
        <w:ind w:left="0" w:right="1" w:hanging="2"/>
        <w:jc w:val="right"/>
        <w:rPr>
          <w:rFonts w:ascii="Calibri" w:eastAsia="Calibri" w:hAnsi="Calibri" w:cs="Calibri"/>
          <w:color w:val="000000"/>
          <w:sz w:val="20"/>
          <w:szCs w:val="20"/>
        </w:rPr>
      </w:pPr>
    </w:p>
    <w:p w:rsidR="00E01AC8" w:rsidRDefault="00F8088F" w:rsidP="00D91DC9">
      <w:pPr>
        <w:numPr>
          <w:ilvl w:val="0"/>
          <w:numId w:val="1"/>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D91DC9">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rsidP="00D91DC9">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0665F4" w:rsidRPr="000665F4">
        <w:rPr>
          <w:rFonts w:ascii="Calibri" w:eastAsia="Calibri" w:hAnsi="Calibri" w:cs="Calibri"/>
          <w:sz w:val="20"/>
          <w:szCs w:val="20"/>
        </w:rPr>
        <w:t>(Anexo F</w:t>
      </w:r>
      <w:r w:rsidRPr="000665F4">
        <w:rPr>
          <w:rFonts w:ascii="Calibri" w:eastAsia="Calibri" w:hAnsi="Calibri" w:cs="Calibri"/>
          <w:sz w:val="20"/>
          <w:szCs w:val="20"/>
        </w:rPr>
        <w:t>)</w:t>
      </w:r>
    </w:p>
    <w:p w:rsidR="00E01AC8" w:rsidRDefault="00E01AC8" w:rsidP="00D91DC9">
      <w:pPr>
        <w:ind w:left="0" w:right="1" w:hanging="2"/>
        <w:jc w:val="both"/>
        <w:rPr>
          <w:rFonts w:ascii="Calibri" w:eastAsia="Calibri" w:hAnsi="Calibri" w:cs="Calibri"/>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La opción de garantía para cumplimiento del contrato que elija el proveedor ganador en las dos opciones anteriores será presentada en el momento de la firma del contrato respectivo.</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F96A20" w:rsidRDefault="00F96A20" w:rsidP="00D91DC9">
      <w:pPr>
        <w:pBdr>
          <w:top w:val="nil"/>
          <w:left w:val="nil"/>
          <w:bottom w:val="nil"/>
          <w:right w:val="nil"/>
          <w:between w:val="nil"/>
        </w:pBdr>
        <w:spacing w:line="240" w:lineRule="auto"/>
        <w:ind w:left="0" w:right="1" w:hanging="2"/>
        <w:jc w:val="both"/>
        <w:rPr>
          <w:rFonts w:ascii="Calibri" w:eastAsia="Calibri" w:hAnsi="Calibri" w:cs="Calibri"/>
          <w:b/>
          <w:color w:val="000000"/>
          <w:sz w:val="20"/>
          <w:szCs w:val="20"/>
        </w:rPr>
      </w:pPr>
    </w:p>
    <w:p w:rsidR="00F96A20" w:rsidRDefault="00F96A20"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1C22B2">
        <w:rPr>
          <w:rFonts w:ascii="Calibri" w:eastAsia="Calibri" w:hAnsi="Calibri" w:cs="Calibri"/>
          <w:b/>
          <w:color w:val="000000"/>
          <w:sz w:val="20"/>
          <w:szCs w:val="20"/>
        </w:rPr>
        <w:t>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w:t>
      </w:r>
      <w:r>
        <w:rPr>
          <w:rFonts w:ascii="Calibri" w:eastAsia="Calibri" w:hAnsi="Calibri" w:cs="Calibri"/>
          <w:b/>
          <w:color w:val="000000"/>
          <w:sz w:val="20"/>
          <w:szCs w:val="20"/>
        </w:rPr>
        <w:t>.</w:t>
      </w:r>
    </w:p>
    <w:p w:rsidR="00E01AC8" w:rsidRDefault="00E01AC8">
      <w:pPr>
        <w:ind w:left="0" w:right="-376" w:hanging="2"/>
        <w:jc w:val="both"/>
        <w:rPr>
          <w:rFonts w:ascii="Calibri" w:eastAsia="Calibri" w:hAnsi="Calibri" w:cs="Calibri"/>
          <w:sz w:val="20"/>
          <w:szCs w:val="20"/>
        </w:rPr>
      </w:pPr>
    </w:p>
    <w:p w:rsidR="00E01AC8" w:rsidRDefault="00F8088F" w:rsidP="00D91DC9">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Pr="00F96A20"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e.compras tengan el estatus de </w:t>
      </w:r>
      <w:r>
        <w:rPr>
          <w:rFonts w:ascii="Calibri" w:eastAsia="Calibri" w:hAnsi="Calibri" w:cs="Calibri"/>
          <w:b/>
          <w:sz w:val="20"/>
          <w:szCs w:val="20"/>
        </w:rPr>
        <w:t>“</w:t>
      </w:r>
      <w:r w:rsidRPr="00F96A20">
        <w:rPr>
          <w:rFonts w:ascii="Calibri" w:eastAsia="Calibri" w:hAnsi="Calibri" w:cs="Calibri"/>
          <w:b/>
          <w:sz w:val="20"/>
          <w:szCs w:val="20"/>
        </w:rPr>
        <w:t xml:space="preserve">OFERTA EMITIDA”. </w:t>
      </w:r>
    </w:p>
    <w:p w:rsidR="00E01AC8" w:rsidRPr="000F7884" w:rsidRDefault="00E01AC8" w:rsidP="00D91DC9">
      <w:pPr>
        <w:ind w:left="0" w:right="1" w:hanging="2"/>
        <w:jc w:val="both"/>
        <w:rPr>
          <w:rFonts w:ascii="Calibri" w:eastAsia="Calibri" w:hAnsi="Calibri" w:cs="Calibri"/>
          <w:sz w:val="20"/>
          <w:szCs w:val="20"/>
        </w:rPr>
      </w:pPr>
    </w:p>
    <w:p w:rsidR="00E01AC8" w:rsidRPr="000F7884" w:rsidRDefault="00F8088F" w:rsidP="00D91DC9">
      <w:pPr>
        <w:numPr>
          <w:ilvl w:val="0"/>
          <w:numId w:val="10"/>
        </w:numPr>
        <w:ind w:left="-1" w:right="1" w:hanging="1"/>
        <w:jc w:val="both"/>
        <w:rPr>
          <w:rFonts w:ascii="Calibri" w:eastAsia="Calibri" w:hAnsi="Calibri" w:cs="Calibri"/>
          <w:sz w:val="20"/>
          <w:szCs w:val="20"/>
        </w:rPr>
      </w:pPr>
      <w:r w:rsidRPr="000F7884">
        <w:rPr>
          <w:sz w:val="14"/>
          <w:szCs w:val="14"/>
        </w:rPr>
        <w:t xml:space="preserve"> </w:t>
      </w:r>
      <w:r w:rsidRPr="000F7884">
        <w:rPr>
          <w:rFonts w:ascii="Calibri" w:eastAsia="Calibri" w:hAnsi="Calibri" w:cs="Calibri"/>
          <w:sz w:val="20"/>
          <w:szCs w:val="20"/>
        </w:rPr>
        <w:t>Por encontrarse en la lista emitida por el SAT, en estatus de "definitivo" de conformidad a lo establecido en el artículo 69-B del Código Fiscal de la Federación</w:t>
      </w:r>
      <w:r w:rsidRPr="000F7884">
        <w:rPr>
          <w:rFonts w:ascii="Calibri" w:eastAsia="Calibri" w:hAnsi="Calibri" w:cs="Calibri"/>
          <w:sz w:val="22"/>
          <w:szCs w:val="22"/>
        </w:rPr>
        <w:t>.</w:t>
      </w:r>
    </w:p>
    <w:p w:rsidR="000F7884" w:rsidRPr="000F7884" w:rsidRDefault="000F7884" w:rsidP="000F7884">
      <w:pPr>
        <w:pStyle w:val="Prrafodelista"/>
        <w:ind w:left="0" w:hanging="2"/>
        <w:rPr>
          <w:rFonts w:ascii="Calibri" w:eastAsia="Calibri" w:hAnsi="Calibri" w:cs="Calibri"/>
          <w:sz w:val="20"/>
          <w:szCs w:val="20"/>
        </w:rPr>
      </w:pPr>
    </w:p>
    <w:p w:rsidR="000F7884" w:rsidRPr="000F7884" w:rsidRDefault="000F7884" w:rsidP="000F7884">
      <w:pPr>
        <w:numPr>
          <w:ilvl w:val="0"/>
          <w:numId w:val="10"/>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0F7884" w:rsidRPr="000F7884" w:rsidRDefault="000F7884" w:rsidP="000F7884">
      <w:pPr>
        <w:pStyle w:val="Prrafodelista"/>
        <w:ind w:left="0" w:hanging="2"/>
        <w:rPr>
          <w:rFonts w:ascii="Calibri" w:eastAsia="Calibri" w:hAnsi="Calibri" w:cs="Calibri"/>
          <w:sz w:val="20"/>
          <w:szCs w:val="20"/>
        </w:rPr>
      </w:pPr>
    </w:p>
    <w:p w:rsidR="000F7884" w:rsidRPr="000F7884" w:rsidRDefault="000F7884" w:rsidP="000F7884">
      <w:pPr>
        <w:numPr>
          <w:ilvl w:val="0"/>
          <w:numId w:val="10"/>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0F7884" w:rsidRPr="000F7884" w:rsidRDefault="000F7884" w:rsidP="000F7884">
      <w:pPr>
        <w:pStyle w:val="Prrafodelista"/>
        <w:ind w:left="0" w:hanging="2"/>
        <w:rPr>
          <w:rFonts w:ascii="Calibri" w:eastAsia="Calibri" w:hAnsi="Calibri" w:cs="Calibri"/>
          <w:sz w:val="20"/>
          <w:szCs w:val="20"/>
        </w:rPr>
      </w:pPr>
    </w:p>
    <w:p w:rsidR="000F7884" w:rsidRPr="000F7884" w:rsidRDefault="000F7884" w:rsidP="000F7884">
      <w:pPr>
        <w:numPr>
          <w:ilvl w:val="0"/>
          <w:numId w:val="10"/>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651EA6">
        <w:rPr>
          <w:rFonts w:ascii="Calibri" w:eastAsia="Calibri" w:hAnsi="Calibri" w:cs="Calibri"/>
          <w:sz w:val="20"/>
          <w:szCs w:val="20"/>
        </w:rPr>
        <w:t>al</w:t>
      </w:r>
      <w:r w:rsidR="003F172F" w:rsidRPr="00651EA6">
        <w:rPr>
          <w:rFonts w:ascii="Calibri" w:eastAsia="Calibri" w:hAnsi="Calibri" w:cs="Calibri"/>
          <w:sz w:val="20"/>
          <w:szCs w:val="20"/>
        </w:rPr>
        <w:t xml:space="preserve"> 2022</w:t>
      </w:r>
      <w:r w:rsidRPr="00651EA6">
        <w:rPr>
          <w:rFonts w:ascii="Calibri" w:eastAsia="Calibri" w:hAnsi="Calibri" w:cs="Calibri"/>
          <w:b/>
          <w:sz w:val="20"/>
          <w:szCs w:val="20"/>
        </w:rPr>
        <w:t>. Aplica únicamente</w:t>
      </w:r>
      <w:r w:rsidRPr="00651EA6">
        <w:rPr>
          <w:rFonts w:ascii="Calibri" w:eastAsia="Calibri" w:hAnsi="Calibri" w:cs="Calibri"/>
          <w:sz w:val="20"/>
          <w:szCs w:val="20"/>
        </w:rPr>
        <w:t xml:space="preserve"> </w:t>
      </w:r>
      <w:r w:rsidRPr="00651EA6">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r w:rsidR="000F7884">
        <w:rPr>
          <w:rFonts w:ascii="Calibri" w:eastAsia="Calibri" w:hAnsi="Calibri" w:cs="Calibri"/>
          <w:sz w:val="20"/>
          <w:szCs w:val="20"/>
        </w:rPr>
        <w:t xml:space="preserve"> </w:t>
      </w:r>
      <w:r w:rsidR="000F7884" w:rsidRPr="0055154E">
        <w:rPr>
          <w:rFonts w:ascii="Calibri" w:eastAsia="Calibri" w:hAnsi="Calibri" w:cs="Calibri"/>
          <w:sz w:val="20"/>
          <w:szCs w:val="20"/>
        </w:rPr>
        <w:t>para una misma partida</w:t>
      </w:r>
      <w:r>
        <w:rPr>
          <w:rFonts w:ascii="Calibri" w:eastAsia="Calibri" w:hAnsi="Calibri" w:cs="Calibri"/>
          <w:sz w:val="20"/>
          <w:szCs w:val="20"/>
        </w:rPr>
        <w:t>.</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Pr="0055154E"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Pr="0055154E">
        <w:rPr>
          <w:rFonts w:ascii="Calibri" w:eastAsia="Calibri" w:hAnsi="Calibri" w:cs="Calibri"/>
          <w:sz w:val="20"/>
          <w:szCs w:val="20"/>
        </w:rPr>
        <w:t xml:space="preserve">.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Pr="0055154E" w:rsidRDefault="00F8088F" w:rsidP="00D91DC9">
      <w:pPr>
        <w:numPr>
          <w:ilvl w:val="0"/>
          <w:numId w:val="10"/>
        </w:numPr>
        <w:ind w:left="0" w:right="1" w:hanging="2"/>
        <w:jc w:val="both"/>
        <w:rPr>
          <w:rFonts w:ascii="Calibri" w:eastAsia="Calibri" w:hAnsi="Calibri" w:cs="Calibri"/>
          <w:sz w:val="20"/>
          <w:szCs w:val="20"/>
        </w:rPr>
      </w:pPr>
      <w:r w:rsidRPr="0055154E">
        <w:rPr>
          <w:rFonts w:ascii="Calibri" w:eastAsia="Calibri" w:hAnsi="Calibri" w:cs="Calibri"/>
          <w:sz w:val="20"/>
          <w:szCs w:val="20"/>
        </w:rPr>
        <w:t>Si en su propuesta presenta datos contradictorios entre sí.</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E01AC8"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0"/>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rsidP="00D91DC9">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w:t>
      </w:r>
      <w:r w:rsidRPr="00530BC3">
        <w:rPr>
          <w:rFonts w:ascii="Calibri" w:eastAsia="Calibri" w:hAnsi="Calibri" w:cs="Calibri"/>
          <w:sz w:val="20"/>
          <w:szCs w:val="20"/>
        </w:rPr>
        <w:t xml:space="preserve">anexos </w:t>
      </w:r>
      <w:r w:rsidR="00530BC3" w:rsidRPr="00530BC3">
        <w:rPr>
          <w:rFonts w:ascii="Calibri" w:eastAsia="Calibri" w:hAnsi="Calibri" w:cs="Calibri"/>
          <w:sz w:val="20"/>
          <w:szCs w:val="20"/>
        </w:rPr>
        <w:t xml:space="preserve"> y </w:t>
      </w:r>
      <w:r w:rsidRPr="00530BC3">
        <w:rPr>
          <w:rFonts w:ascii="Calibri" w:eastAsia="Calibri" w:hAnsi="Calibri" w:cs="Calibri"/>
          <w:sz w:val="20"/>
          <w:szCs w:val="20"/>
        </w:rPr>
        <w:t>notific</w:t>
      </w:r>
      <w:r w:rsidR="00530BC3" w:rsidRPr="00530BC3">
        <w:rPr>
          <w:rFonts w:ascii="Calibri" w:eastAsia="Calibri" w:hAnsi="Calibri" w:cs="Calibri"/>
          <w:sz w:val="20"/>
          <w:szCs w:val="20"/>
        </w:rPr>
        <w:t>ación de preguntas y respuestas</w:t>
      </w:r>
      <w:r w:rsidRPr="00530BC3">
        <w:rPr>
          <w:rFonts w:ascii="Calibri" w:eastAsia="Calibri" w:hAnsi="Calibri" w:cs="Calibri"/>
          <w:sz w:val="20"/>
          <w:szCs w:val="20"/>
        </w:rPr>
        <w:t xml:space="preserve"> de la presente invitación, para su funcionamiento y uso destinado; mi</w:t>
      </w:r>
      <w:r>
        <w:rPr>
          <w:rFonts w:ascii="Calibri" w:eastAsia="Calibri" w:hAnsi="Calibri" w:cs="Calibri"/>
          <w:sz w:val="20"/>
          <w:szCs w:val="20"/>
        </w:rPr>
        <w:t>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530BC3">
        <w:rPr>
          <w:rFonts w:ascii="Calibri" w:eastAsia="Calibri" w:hAnsi="Calibri" w:cs="Calibri"/>
          <w:sz w:val="20"/>
          <w:szCs w:val="20"/>
        </w:rPr>
        <w:t>partida, si de la evaluación de las ofertas que se haga, se desprende que al menos una cumple con los requisitos y aspectos</w:t>
      </w:r>
      <w:r>
        <w:rPr>
          <w:rFonts w:ascii="Calibri" w:eastAsia="Calibri" w:hAnsi="Calibri" w:cs="Calibri"/>
          <w:sz w:val="20"/>
          <w:szCs w:val="20"/>
        </w:rPr>
        <w:t xml:space="preserve">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Pr="00530BC3" w:rsidRDefault="00F8088F" w:rsidP="00D91DC9">
      <w:pPr>
        <w:numPr>
          <w:ilvl w:val="0"/>
          <w:numId w:val="11"/>
        </w:numPr>
        <w:ind w:left="0" w:right="1" w:hanging="2"/>
        <w:jc w:val="both"/>
        <w:rPr>
          <w:rFonts w:ascii="Calibri" w:eastAsia="Calibri" w:hAnsi="Calibri" w:cs="Calibri"/>
          <w:sz w:val="20"/>
          <w:szCs w:val="20"/>
        </w:rPr>
      </w:pPr>
      <w:r w:rsidRPr="00530BC3">
        <w:rPr>
          <w:rFonts w:ascii="Calibri" w:eastAsia="Calibri" w:hAnsi="Calibri" w:cs="Calibri"/>
          <w:sz w:val="20"/>
          <w:szCs w:val="20"/>
        </w:rPr>
        <w:t xml:space="preserve">La adjudicación de la presente invitación será por partida. </w:t>
      </w:r>
    </w:p>
    <w:p w:rsidR="00E01AC8" w:rsidRPr="00530BC3"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D91DC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D91DC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D91DC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D91DC9">
      <w:pPr>
        <w:ind w:left="0" w:right="1" w:hanging="2"/>
        <w:jc w:val="both"/>
        <w:rPr>
          <w:rFonts w:ascii="Calibri" w:eastAsia="Calibri" w:hAnsi="Calibri" w:cs="Calibri"/>
          <w:sz w:val="20"/>
          <w:szCs w:val="20"/>
        </w:rPr>
      </w:pPr>
      <w:bookmarkStart w:id="1" w:name="_heading=h.3znysh7" w:colFirst="0" w:colLast="0"/>
      <w:bookmarkEnd w:id="1"/>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D91DC9">
      <w:pPr>
        <w:ind w:left="0" w:right="1" w:hanging="2"/>
        <w:jc w:val="both"/>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D91DC9">
      <w:pPr>
        <w:ind w:left="0" w:right="1"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1"/>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D91DC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D91DC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D91DC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D91DC9">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D91DC9">
      <w:pPr>
        <w:numPr>
          <w:ilvl w:val="0"/>
          <w:numId w:val="13"/>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D91DC9">
      <w:pPr>
        <w:spacing w:line="276" w:lineRule="auto"/>
        <w:ind w:left="0" w:right="1" w:hanging="2"/>
        <w:jc w:val="both"/>
        <w:rPr>
          <w:rFonts w:ascii="Calibri" w:eastAsia="Calibri" w:hAnsi="Calibri" w:cs="Calibri"/>
          <w:sz w:val="20"/>
          <w:szCs w:val="20"/>
          <w:highlight w:val="white"/>
        </w:rPr>
      </w:pPr>
    </w:p>
    <w:p w:rsidR="00E01AC8" w:rsidRDefault="00F8088F" w:rsidP="00D91DC9">
      <w:pPr>
        <w:numPr>
          <w:ilvl w:val="0"/>
          <w:numId w:val="13"/>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D91DC9">
      <w:pPr>
        <w:spacing w:line="276" w:lineRule="auto"/>
        <w:ind w:left="0" w:right="1" w:hanging="2"/>
        <w:jc w:val="both"/>
        <w:rPr>
          <w:rFonts w:ascii="Calibri" w:eastAsia="Calibri" w:hAnsi="Calibri" w:cs="Calibri"/>
          <w:sz w:val="20"/>
          <w:szCs w:val="20"/>
          <w:highlight w:val="white"/>
        </w:rPr>
      </w:pPr>
    </w:p>
    <w:p w:rsidR="00E01AC8" w:rsidRDefault="00F8088F" w:rsidP="00D91DC9">
      <w:pPr>
        <w:numPr>
          <w:ilvl w:val="0"/>
          <w:numId w:val="13"/>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D91DC9">
      <w:pPr>
        <w:numPr>
          <w:ilvl w:val="0"/>
          <w:numId w:val="13"/>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D91DC9">
      <w:pPr>
        <w:ind w:left="0" w:right="1" w:hanging="2"/>
        <w:jc w:val="right"/>
        <w:rPr>
          <w:rFonts w:ascii="Calibri" w:eastAsia="Calibri" w:hAnsi="Calibri" w:cs="Calibri"/>
          <w:sz w:val="20"/>
          <w:szCs w:val="20"/>
          <w:highlight w:val="white"/>
        </w:rPr>
      </w:pPr>
    </w:p>
    <w:p w:rsidR="00E01AC8" w:rsidRDefault="00F8088F" w:rsidP="00D91DC9">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rsidP="00D91DC9">
      <w:pPr>
        <w:ind w:left="0" w:right="1" w:hanging="2"/>
        <w:jc w:val="both"/>
        <w:rPr>
          <w:rFonts w:ascii="Calibri" w:eastAsia="Calibri" w:hAnsi="Calibri" w:cs="Calibri"/>
          <w:sz w:val="20"/>
          <w:szCs w:val="20"/>
        </w:rPr>
      </w:pPr>
    </w:p>
    <w:p w:rsidR="00E01AC8" w:rsidRPr="00393FED" w:rsidRDefault="00EA140C" w:rsidP="00D91DC9">
      <w:pPr>
        <w:numPr>
          <w:ilvl w:val="0"/>
          <w:numId w:val="11"/>
        </w:numPr>
        <w:ind w:left="0" w:right="1" w:hanging="2"/>
        <w:jc w:val="both"/>
        <w:rPr>
          <w:rFonts w:ascii="Calibri" w:eastAsia="Calibri" w:hAnsi="Calibri" w:cs="Calibri"/>
          <w:sz w:val="20"/>
          <w:szCs w:val="20"/>
        </w:rPr>
      </w:pPr>
      <w:sdt>
        <w:sdtPr>
          <w:tag w:val="goog_rdk_3"/>
          <w:id w:val="1952891041"/>
        </w:sdtPr>
        <w:sdtEndPr/>
        <w:sdtContent/>
      </w:sdt>
      <w:r w:rsidR="00F8088F" w:rsidRPr="00393FED">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B4372B">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w:t>
      </w:r>
      <w:r w:rsidR="0092102D">
        <w:rPr>
          <w:rFonts w:ascii="Calibri" w:eastAsia="Calibri" w:hAnsi="Calibri" w:cs="Calibri"/>
          <w:sz w:val="20"/>
          <w:szCs w:val="20"/>
        </w:rPr>
        <w:t>de 202</w:t>
      </w:r>
      <w:r w:rsidR="000958A4">
        <w:rPr>
          <w:rFonts w:ascii="Calibri" w:eastAsia="Calibri" w:hAnsi="Calibri" w:cs="Calibri"/>
          <w:sz w:val="20"/>
          <w:szCs w:val="20"/>
        </w:rPr>
        <w:t>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rsidP="00D91DC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D91DC9">
      <w:pPr>
        <w:numPr>
          <w:ilvl w:val="0"/>
          <w:numId w:val="11"/>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Todos los archivos ingresados a través de e·compras deberán ser nombrados de acuerdo a la nomenclatura especificada al final de cada punto. (Ejemplo: 1_AB_#proveedor.*) </w:t>
      </w:r>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rsidP="00D91DC9">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rsidP="00D91DC9">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rsidP="00D91DC9">
      <w:pPr>
        <w:ind w:left="0" w:right="1" w:hanging="2"/>
        <w:jc w:val="both"/>
        <w:rPr>
          <w:rFonts w:ascii="Calibri" w:eastAsia="Calibri" w:hAnsi="Calibri" w:cs="Calibri"/>
          <w:sz w:val="20"/>
          <w:szCs w:val="20"/>
        </w:rPr>
      </w:pPr>
    </w:p>
    <w:p w:rsidR="00E01AC8" w:rsidRDefault="00F8088F" w:rsidP="00D91DC9">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e·compras, </w:t>
      </w:r>
      <w:r w:rsidR="000F28FA">
        <w:rPr>
          <w:rFonts w:ascii="Calibri" w:eastAsia="Calibri" w:hAnsi="Calibri" w:cs="Calibri"/>
          <w:sz w:val="20"/>
          <w:szCs w:val="20"/>
        </w:rPr>
        <w:t>podrá comunicarse al teléfono</w:t>
      </w:r>
      <w:r>
        <w:rPr>
          <w:rFonts w:ascii="Calibri" w:eastAsia="Calibri" w:hAnsi="Calibri" w:cs="Calibri"/>
          <w:sz w:val="20"/>
          <w:szCs w:val="20"/>
        </w:rPr>
        <w:t xml:space="preserve">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C755D9">
        <w:rPr>
          <w:rFonts w:ascii="Calibri" w:eastAsia="Calibri" w:hAnsi="Calibri" w:cs="Calibri"/>
          <w:sz w:val="20"/>
          <w:szCs w:val="20"/>
        </w:rPr>
        <w:t xml:space="preserve"> </w:t>
      </w:r>
      <w:r w:rsidR="00C755D9" w:rsidRPr="00F40E0E">
        <w:rPr>
          <w:rFonts w:ascii="Calibri" w:eastAsia="Calibri" w:hAnsi="Calibri" w:cs="Calibri"/>
          <w:b/>
          <w:sz w:val="20"/>
          <w:szCs w:val="20"/>
        </w:rPr>
        <w:t xml:space="preserve">SOL COTIZACION </w:t>
      </w:r>
      <w:r w:rsidR="00C755D9" w:rsidRPr="00917DBE">
        <w:rPr>
          <w:rFonts w:ascii="Calibri" w:eastAsia="Calibri" w:hAnsi="Calibri" w:cs="Calibri"/>
          <w:b/>
          <w:sz w:val="20"/>
          <w:szCs w:val="20"/>
        </w:rPr>
        <w:t>710000</w:t>
      </w:r>
      <w:r w:rsidR="00917DBE" w:rsidRPr="00917DBE">
        <w:rPr>
          <w:rFonts w:ascii="Calibri" w:eastAsia="Calibri" w:hAnsi="Calibri" w:cs="Calibri"/>
          <w:b/>
          <w:sz w:val="20"/>
          <w:szCs w:val="20"/>
        </w:rPr>
        <w:t>2330</w:t>
      </w:r>
      <w:r w:rsidRPr="00917DBE">
        <w:rPr>
          <w:rFonts w:ascii="Calibri" w:eastAsia="Calibri" w:hAnsi="Calibri" w:cs="Calibri"/>
          <w:sz w:val="20"/>
          <w:szCs w:val="20"/>
        </w:rPr>
        <w:t>,</w:t>
      </w:r>
      <w:bookmarkStart w:id="2" w:name="_GoBack"/>
      <w:bookmarkEnd w:id="2"/>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D91DC9">
      <w:pPr>
        <w:ind w:left="0" w:right="1" w:hanging="2"/>
        <w:jc w:val="both"/>
        <w:rPr>
          <w:rFonts w:ascii="Calibri" w:eastAsia="Calibri" w:hAnsi="Calibri" w:cs="Calibri"/>
          <w:b/>
          <w:sz w:val="20"/>
          <w:szCs w:val="20"/>
        </w:rPr>
      </w:pPr>
    </w:p>
    <w:p w:rsidR="00E01AC8" w:rsidRDefault="00F8088F" w:rsidP="00D91DC9">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rsidP="00D91DC9">
      <w:pPr>
        <w:numPr>
          <w:ilvl w:val="0"/>
          <w:numId w:val="12"/>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D91DC9">
      <w:pPr>
        <w:ind w:left="0" w:right="1" w:hanging="2"/>
        <w:jc w:val="both"/>
        <w:rPr>
          <w:rFonts w:ascii="Calibri" w:eastAsia="Calibri" w:hAnsi="Calibri" w:cs="Calibri"/>
          <w:sz w:val="20"/>
          <w:szCs w:val="20"/>
          <w:highlight w:val="white"/>
        </w:rPr>
      </w:pPr>
    </w:p>
    <w:p w:rsidR="00E01AC8" w:rsidRDefault="00F8088F" w:rsidP="00D91DC9">
      <w:pPr>
        <w:numPr>
          <w:ilvl w:val="0"/>
          <w:numId w:val="12"/>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rsidP="00D91DC9">
      <w:pPr>
        <w:ind w:left="0" w:right="1" w:hanging="2"/>
        <w:jc w:val="both"/>
        <w:rPr>
          <w:rFonts w:ascii="Calibri" w:eastAsia="Calibri" w:hAnsi="Calibri" w:cs="Calibri"/>
          <w:sz w:val="20"/>
          <w:szCs w:val="20"/>
          <w:highlight w:val="white"/>
        </w:rPr>
      </w:pPr>
    </w:p>
    <w:p w:rsidR="00E01AC8" w:rsidRDefault="00F8088F" w:rsidP="00D91DC9">
      <w:pPr>
        <w:numPr>
          <w:ilvl w:val="0"/>
          <w:numId w:val="12"/>
        </w:numPr>
        <w:ind w:left="0" w:right="1"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E01AC8" w:rsidRDefault="00E01AC8" w:rsidP="00D91DC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Default="00F8088F" w:rsidP="00D91DC9">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62F5A" w:rsidRDefault="00F8088F" w:rsidP="00D91DC9">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562F5A" w:rsidRPr="00562F5A">
        <w:rPr>
          <w:rFonts w:ascii="Calibri" w:eastAsia="Calibri" w:hAnsi="Calibri" w:cs="Calibri"/>
          <w:sz w:val="20"/>
          <w:szCs w:val="20"/>
        </w:rPr>
        <w:t>E (Requisitos de facturación)</w:t>
      </w:r>
      <w:r w:rsidRPr="00562F5A">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2531BC">
        <w:rPr>
          <w:rFonts w:ascii="Calibri" w:eastAsia="Calibri" w:hAnsi="Calibri" w:cs="Calibri"/>
          <w:sz w:val="20"/>
          <w:szCs w:val="20"/>
        </w:rPr>
        <w:t xml:space="preserve">fracción I </w:t>
      </w:r>
      <w:r w:rsidR="00562F5A" w:rsidRPr="002531BC">
        <w:rPr>
          <w:rFonts w:ascii="Calibri" w:eastAsia="Calibri" w:hAnsi="Calibri" w:cs="Calibri"/>
          <w:sz w:val="20"/>
          <w:szCs w:val="20"/>
        </w:rPr>
        <w:t>inciso</w:t>
      </w:r>
      <w:r w:rsidRPr="002531BC">
        <w:rPr>
          <w:rFonts w:ascii="Calibri" w:eastAsia="Calibri" w:hAnsi="Calibri" w:cs="Calibri"/>
          <w:sz w:val="20"/>
          <w:szCs w:val="20"/>
        </w:rPr>
        <w:t xml:space="preserve"> </w:t>
      </w:r>
      <w:r w:rsidR="00C755D9">
        <w:rPr>
          <w:rFonts w:ascii="Calibri" w:eastAsia="Calibri" w:hAnsi="Calibri" w:cs="Calibri"/>
          <w:sz w:val="20"/>
          <w:szCs w:val="20"/>
        </w:rPr>
        <w:t>c</w:t>
      </w:r>
      <w:r w:rsidRPr="002531BC">
        <w:rPr>
          <w:rFonts w:ascii="Calibri" w:eastAsia="Calibri" w:hAnsi="Calibri" w:cs="Calibri"/>
          <w:sz w:val="20"/>
          <w:szCs w:val="20"/>
        </w:rPr>
        <w:t>) 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default" r:id="rId24"/>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40C" w:rsidRDefault="00EA140C" w:rsidP="00F8088F">
      <w:pPr>
        <w:spacing w:line="240" w:lineRule="auto"/>
        <w:ind w:left="0" w:hanging="2"/>
      </w:pPr>
      <w:r>
        <w:separator/>
      </w:r>
    </w:p>
  </w:endnote>
  <w:endnote w:type="continuationSeparator" w:id="0">
    <w:p w:rsidR="00EA140C" w:rsidRDefault="00EA140C"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40C" w:rsidRDefault="00EA140C" w:rsidP="00F8088F">
      <w:pPr>
        <w:spacing w:line="240" w:lineRule="auto"/>
        <w:ind w:left="0" w:hanging="2"/>
      </w:pPr>
      <w:r>
        <w:separator/>
      </w:r>
    </w:p>
  </w:footnote>
  <w:footnote w:type="continuationSeparator" w:id="0">
    <w:p w:rsidR="00EA140C" w:rsidRDefault="00EA140C"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3F5038A"/>
    <w:multiLevelType w:val="hybridMultilevel"/>
    <w:tmpl w:val="9DBA78D4"/>
    <w:lvl w:ilvl="0" w:tplc="080A000F">
      <w:start w:val="10"/>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8F85380"/>
    <w:multiLevelType w:val="hybridMultilevel"/>
    <w:tmpl w:val="4738BA6A"/>
    <w:lvl w:ilvl="0" w:tplc="630A0746">
      <w:start w:val="1"/>
      <w:numFmt w:val="decimal"/>
      <w:lvlText w:val="%1"/>
      <w:lvlJc w:val="left"/>
      <w:pPr>
        <w:ind w:left="433" w:hanging="435"/>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9">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575D57BD"/>
    <w:multiLevelType w:val="hybridMultilevel"/>
    <w:tmpl w:val="4796C2E0"/>
    <w:lvl w:ilvl="0" w:tplc="080A000F">
      <w:start w:val="1"/>
      <w:numFmt w:val="decimal"/>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1">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5F557A5D"/>
    <w:multiLevelType w:val="multilevel"/>
    <w:tmpl w:val="4374368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805184E"/>
    <w:multiLevelType w:val="multilevel"/>
    <w:tmpl w:val="005E6652"/>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7">
    <w:nsid w:val="7ADB7CC7"/>
    <w:multiLevelType w:val="multilevel"/>
    <w:tmpl w:val="5928C0A8"/>
    <w:lvl w:ilvl="0">
      <w:start w:val="1"/>
      <w:numFmt w:val="decimal"/>
      <w:lvlText w:val="%1"/>
      <w:lvlJc w:val="left"/>
      <w:pPr>
        <w:ind w:left="360" w:hanging="360"/>
      </w:pPr>
      <w:rPr>
        <w:rFonts w:hint="default"/>
        <w:b w:val="0"/>
      </w:rPr>
    </w:lvl>
    <w:lvl w:ilvl="1">
      <w:start w:val="8"/>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2992" w:hanging="72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488" w:hanging="108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5984" w:hanging="1440"/>
      </w:pPr>
      <w:rPr>
        <w:rFonts w:hint="default"/>
        <w:b w:val="0"/>
      </w:rPr>
    </w:lvl>
  </w:abstractNum>
  <w:num w:numId="1">
    <w:abstractNumId w:val="2"/>
  </w:num>
  <w:num w:numId="2">
    <w:abstractNumId w:val="15"/>
  </w:num>
  <w:num w:numId="3">
    <w:abstractNumId w:val="5"/>
  </w:num>
  <w:num w:numId="4">
    <w:abstractNumId w:val="4"/>
  </w:num>
  <w:num w:numId="5">
    <w:abstractNumId w:val="16"/>
  </w:num>
  <w:num w:numId="6">
    <w:abstractNumId w:val="11"/>
  </w:num>
  <w:num w:numId="7">
    <w:abstractNumId w:val="0"/>
  </w:num>
  <w:num w:numId="8">
    <w:abstractNumId w:val="3"/>
  </w:num>
  <w:num w:numId="9">
    <w:abstractNumId w:val="14"/>
  </w:num>
  <w:num w:numId="10">
    <w:abstractNumId w:val="13"/>
  </w:num>
  <w:num w:numId="11">
    <w:abstractNumId w:val="7"/>
  </w:num>
  <w:num w:numId="12">
    <w:abstractNumId w:val="9"/>
  </w:num>
  <w:num w:numId="13">
    <w:abstractNumId w:val="1"/>
  </w:num>
  <w:num w:numId="14">
    <w:abstractNumId w:val="17"/>
  </w:num>
  <w:num w:numId="15">
    <w:abstractNumId w:val="6"/>
  </w:num>
  <w:num w:numId="16">
    <w:abstractNumId w:val="1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1730D"/>
    <w:rsid w:val="00042C97"/>
    <w:rsid w:val="00050FAA"/>
    <w:rsid w:val="000665F4"/>
    <w:rsid w:val="000759C4"/>
    <w:rsid w:val="00087803"/>
    <w:rsid w:val="00091AB0"/>
    <w:rsid w:val="000946A9"/>
    <w:rsid w:val="000958A4"/>
    <w:rsid w:val="000B194E"/>
    <w:rsid w:val="000B3CCE"/>
    <w:rsid w:val="000F28FA"/>
    <w:rsid w:val="000F5BEF"/>
    <w:rsid w:val="000F7884"/>
    <w:rsid w:val="001430F6"/>
    <w:rsid w:val="00196031"/>
    <w:rsid w:val="001C0046"/>
    <w:rsid w:val="00237C90"/>
    <w:rsid w:val="002531BC"/>
    <w:rsid w:val="002650FC"/>
    <w:rsid w:val="0027603A"/>
    <w:rsid w:val="002A281E"/>
    <w:rsid w:val="002C10D2"/>
    <w:rsid w:val="002C4867"/>
    <w:rsid w:val="0030658B"/>
    <w:rsid w:val="00343430"/>
    <w:rsid w:val="003443B1"/>
    <w:rsid w:val="003604E8"/>
    <w:rsid w:val="00393FED"/>
    <w:rsid w:val="003D3963"/>
    <w:rsid w:val="003E35C1"/>
    <w:rsid w:val="003F172F"/>
    <w:rsid w:val="003F5174"/>
    <w:rsid w:val="00414189"/>
    <w:rsid w:val="00446CDB"/>
    <w:rsid w:val="004949C2"/>
    <w:rsid w:val="004C7514"/>
    <w:rsid w:val="004F2C20"/>
    <w:rsid w:val="00530BC3"/>
    <w:rsid w:val="0055154E"/>
    <w:rsid w:val="00557DCF"/>
    <w:rsid w:val="00562F5A"/>
    <w:rsid w:val="00570C61"/>
    <w:rsid w:val="005945CC"/>
    <w:rsid w:val="005A71AC"/>
    <w:rsid w:val="00610FF6"/>
    <w:rsid w:val="00627222"/>
    <w:rsid w:val="00651EA6"/>
    <w:rsid w:val="00661813"/>
    <w:rsid w:val="0068163E"/>
    <w:rsid w:val="0069143D"/>
    <w:rsid w:val="006C73E6"/>
    <w:rsid w:val="007477F3"/>
    <w:rsid w:val="00785815"/>
    <w:rsid w:val="007B1D1C"/>
    <w:rsid w:val="00842FAA"/>
    <w:rsid w:val="00890205"/>
    <w:rsid w:val="00895B5C"/>
    <w:rsid w:val="008C62CA"/>
    <w:rsid w:val="00917DBE"/>
    <w:rsid w:val="0092102D"/>
    <w:rsid w:val="0093185C"/>
    <w:rsid w:val="00937E70"/>
    <w:rsid w:val="00950AE5"/>
    <w:rsid w:val="009566C8"/>
    <w:rsid w:val="009774AF"/>
    <w:rsid w:val="00987797"/>
    <w:rsid w:val="009926A3"/>
    <w:rsid w:val="009A6774"/>
    <w:rsid w:val="009A7134"/>
    <w:rsid w:val="009C7DB9"/>
    <w:rsid w:val="00A143EA"/>
    <w:rsid w:val="00A30A04"/>
    <w:rsid w:val="00A607C7"/>
    <w:rsid w:val="00A75F04"/>
    <w:rsid w:val="00A939E9"/>
    <w:rsid w:val="00AB6F99"/>
    <w:rsid w:val="00AE4222"/>
    <w:rsid w:val="00AF214F"/>
    <w:rsid w:val="00B113B1"/>
    <w:rsid w:val="00B26656"/>
    <w:rsid w:val="00B34FA9"/>
    <w:rsid w:val="00B4372B"/>
    <w:rsid w:val="00B65B51"/>
    <w:rsid w:val="00B75082"/>
    <w:rsid w:val="00C30E5C"/>
    <w:rsid w:val="00C755D9"/>
    <w:rsid w:val="00C85754"/>
    <w:rsid w:val="00CA019C"/>
    <w:rsid w:val="00D07DAB"/>
    <w:rsid w:val="00D858DE"/>
    <w:rsid w:val="00D91DC9"/>
    <w:rsid w:val="00DE306D"/>
    <w:rsid w:val="00E01AC8"/>
    <w:rsid w:val="00E56B6F"/>
    <w:rsid w:val="00E867E4"/>
    <w:rsid w:val="00E97BAC"/>
    <w:rsid w:val="00EA140C"/>
    <w:rsid w:val="00F73A77"/>
    <w:rsid w:val="00F77D18"/>
    <w:rsid w:val="00F8088F"/>
    <w:rsid w:val="00F96A20"/>
    <w:rsid w:val="00FA40C9"/>
    <w:rsid w:val="00FC00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sanchezsa@" TargetMode="External"/><Relationship Id="rId18" Type="http://schemas.openxmlformats.org/officeDocument/2006/relationships/hyperlink" Target="https://pseig.guanajuato.gob.mx:9100/irj/porta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mailto:ygutierrezh@guanajuato.gob.m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FD45C7-2675-485F-8FE0-B488C0135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13</Pages>
  <Words>6200</Words>
  <Characters>34102</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100</cp:revision>
  <dcterms:created xsi:type="dcterms:W3CDTF">2022-06-17T16:20:00Z</dcterms:created>
  <dcterms:modified xsi:type="dcterms:W3CDTF">2023-02-23T21:16:00Z</dcterms:modified>
</cp:coreProperties>
</file>